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p>
    <w:p w:rsidR="00E474E6" w:rsidRDefault="00E474E6" w:rsidP="00E474E6">
      <w:pPr>
        <w:autoSpaceDE w:val="0"/>
        <w:autoSpaceDN w:val="0"/>
        <w:adjustRightInd w:val="0"/>
        <w:jc w:val="center"/>
        <w:rPr>
          <w:b/>
        </w:rPr>
      </w:pPr>
      <w:r w:rsidRPr="00426A3B">
        <w:rPr>
          <w:b/>
          <w:bCs/>
        </w:rPr>
        <w:t>Информационное сообщение</w:t>
      </w:r>
      <w:r w:rsidR="00EF6934" w:rsidRPr="003D52FC">
        <w:rPr>
          <w:b/>
          <w:bCs/>
        </w:rPr>
        <w:t xml:space="preserve"> </w:t>
      </w:r>
      <w:r w:rsidRPr="00426A3B">
        <w:rPr>
          <w:b/>
        </w:rPr>
        <w:t xml:space="preserve">о проведении </w:t>
      </w:r>
    </w:p>
    <w:p w:rsidR="00E474E6" w:rsidRPr="00426A3B" w:rsidRDefault="003D52FC" w:rsidP="00E474E6">
      <w:pPr>
        <w:spacing w:line="216" w:lineRule="auto"/>
        <w:ind w:left="-567" w:right="-284" w:firstLine="567"/>
        <w:jc w:val="center"/>
        <w:rPr>
          <w:b/>
        </w:rPr>
      </w:pPr>
      <w:r>
        <w:rPr>
          <w:b/>
        </w:rPr>
        <w:t>18.04.2024 10:00</w:t>
      </w:r>
      <w:bookmarkStart w:id="0" w:name="_GoBack"/>
      <w:bookmarkEnd w:id="0"/>
    </w:p>
    <w:p w:rsidR="00E474E6" w:rsidRDefault="00E474E6" w:rsidP="00E474E6">
      <w:pPr>
        <w:spacing w:line="216" w:lineRule="auto"/>
        <w:ind w:left="-567" w:right="-284" w:firstLine="567"/>
        <w:jc w:val="center"/>
        <w:rPr>
          <w:b/>
        </w:rPr>
      </w:pPr>
      <w:r w:rsidRPr="00426A3B">
        <w:rPr>
          <w:b/>
        </w:rPr>
        <w:t xml:space="preserve">аукциона по продаже муниципального имущества </w:t>
      </w:r>
    </w:p>
    <w:p w:rsidR="00E474E6" w:rsidRPr="00426A3B" w:rsidRDefault="00E474E6" w:rsidP="00E474E6">
      <w:pPr>
        <w:spacing w:line="216" w:lineRule="auto"/>
        <w:ind w:left="-567" w:right="-284" w:firstLine="567"/>
        <w:jc w:val="center"/>
        <w:rPr>
          <w:b/>
        </w:rPr>
      </w:pPr>
      <w:r w:rsidRPr="00426A3B">
        <w:rPr>
          <w:b/>
        </w:rPr>
        <w:t>городского округа город Рыбинск</w:t>
      </w:r>
      <w:r w:rsidR="00EF6934" w:rsidRPr="00EF6934">
        <w:rPr>
          <w:b/>
        </w:rPr>
        <w:t xml:space="preserve"> </w:t>
      </w:r>
      <w:r w:rsidRPr="00426A3B">
        <w:rPr>
          <w:b/>
        </w:rPr>
        <w:t>Ярославской области</w:t>
      </w:r>
    </w:p>
    <w:p w:rsidR="00845F49" w:rsidRPr="0056224D" w:rsidRDefault="00845F49" w:rsidP="00410EED">
      <w:pPr>
        <w:ind w:firstLine="709"/>
        <w:jc w:val="both"/>
        <w:rPr>
          <w:b/>
        </w:rPr>
      </w:pPr>
    </w:p>
    <w:p w:rsidR="00C05D31" w:rsidRPr="001D190F" w:rsidRDefault="00A76B44" w:rsidP="007569AD">
      <w:pPr>
        <w:ind w:firstLine="708"/>
        <w:jc w:val="both"/>
        <w:rPr>
          <w:b/>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по адресу: </w:t>
      </w:r>
      <w:r w:rsidR="003B5A96" w:rsidRPr="00652D3F">
        <w:rPr>
          <w:b/>
        </w:rPr>
        <w:t xml:space="preserve">Ярославская область, г. Рыбинск, </w:t>
      </w:r>
      <w:r w:rsidR="003D62F2">
        <w:rPr>
          <w:b/>
        </w:rPr>
        <w:t>ул. Рокоссовского</w:t>
      </w:r>
      <w:r w:rsidR="001D190F">
        <w:rPr>
          <w:b/>
        </w:rPr>
        <w:t xml:space="preserve"> д. 9, пом. </w:t>
      </w:r>
      <w:r w:rsidR="003D62F2">
        <w:rPr>
          <w:b/>
        </w:rPr>
        <w:t>75-84</w:t>
      </w:r>
      <w:r w:rsidR="001D190F">
        <w:rPr>
          <w:b/>
        </w:rPr>
        <w:t>.</w:t>
      </w:r>
    </w:p>
    <w:p w:rsidR="00E474E6" w:rsidRPr="00E474E6" w:rsidRDefault="00E474E6" w:rsidP="007569AD">
      <w:pPr>
        <w:ind w:firstLine="708"/>
        <w:jc w:val="both"/>
        <w:rPr>
          <w:b/>
          <w:bCs/>
        </w:rPr>
      </w:pPr>
      <w:r w:rsidRPr="00E474E6">
        <w:rPr>
          <w:b/>
          <w:bCs/>
        </w:rPr>
        <w:t>Организатор аукциона</w:t>
      </w:r>
      <w:r w:rsidRPr="00E474E6">
        <w:rPr>
          <w:bCs/>
        </w:rPr>
        <w:t>:</w:t>
      </w:r>
      <w:r w:rsidRPr="00E474E6">
        <w:t xml:space="preserve"> Министерство конкурентной политики Ярославской области, ИНН 7604084334, КПП 760401001, ОГРН 1067604003411. Адрес: 150030, </w:t>
      </w:r>
      <w:r w:rsidRPr="00E474E6">
        <w:rPr>
          <w:bCs/>
        </w:rPr>
        <w:t>г. Ярославль, ул. Ползунова, д. 15.</w:t>
      </w:r>
      <w:r w:rsidRPr="00E474E6">
        <w:t xml:space="preserve"> Контактное лицо: Кобузев Сергей Валерьевич, телефон: +7(4852)594159,  адрес электронной почты: </w:t>
      </w:r>
      <w:proofErr w:type="spellStart"/>
      <w:r w:rsidRPr="00E474E6">
        <w:rPr>
          <w:lang w:val="en-US"/>
        </w:rPr>
        <w:t>kobuzevsv</w:t>
      </w:r>
      <w:proofErr w:type="spellEnd"/>
      <w:r w:rsidRPr="00E474E6">
        <w:t>@</w:t>
      </w:r>
      <w:proofErr w:type="spellStart"/>
      <w:r w:rsidRPr="00E474E6">
        <w:rPr>
          <w:lang w:val="en-US"/>
        </w:rPr>
        <w:t>yarregion</w:t>
      </w:r>
      <w:proofErr w:type="spellEnd"/>
      <w:r w:rsidRPr="00E474E6">
        <w:t>.</w:t>
      </w:r>
      <w:proofErr w:type="spellStart"/>
      <w:r w:rsidRPr="00E474E6">
        <w:rPr>
          <w:lang w:val="en-US"/>
        </w:rPr>
        <w:t>ru</w:t>
      </w:r>
      <w:proofErr w:type="spellEnd"/>
      <w:r w:rsidRPr="00E474E6">
        <w:t>.</w:t>
      </w:r>
    </w:p>
    <w:p w:rsidR="004833BC" w:rsidRDefault="004833BC" w:rsidP="007569AD">
      <w:pPr>
        <w:ind w:firstLine="708"/>
        <w:jc w:val="both"/>
        <w:rPr>
          <w:color w:val="000000"/>
        </w:rPr>
      </w:pPr>
      <w:r w:rsidRPr="00685AAD">
        <w:rPr>
          <w:b/>
          <w:bCs/>
        </w:rPr>
        <w:t>Орган, принявший решение об условиях приватизации:</w:t>
      </w:r>
      <w:r w:rsidR="00EF6934" w:rsidRPr="00EF6934">
        <w:rPr>
          <w:b/>
          <w:bCs/>
        </w:rPr>
        <w:t xml:space="preserve"> </w:t>
      </w:r>
      <w:r w:rsidR="00B46674" w:rsidRPr="00685AAD">
        <w:rPr>
          <w:color w:val="000000"/>
        </w:rPr>
        <w:t>Администрация городского округа город Рыбинск</w:t>
      </w:r>
      <w:r w:rsidR="00EF6934" w:rsidRPr="00EF6934">
        <w:rPr>
          <w:color w:val="000000"/>
        </w:rPr>
        <w:t xml:space="preserve"> </w:t>
      </w:r>
      <w:r w:rsidR="005D558A" w:rsidRPr="005D558A">
        <w:rPr>
          <w:color w:val="000000"/>
        </w:rPr>
        <w:t>Ярославской области</w:t>
      </w:r>
      <w:r w:rsidR="00B46674" w:rsidRPr="00685AAD">
        <w:rPr>
          <w:color w:val="000000"/>
        </w:rPr>
        <w:t>.</w:t>
      </w:r>
    </w:p>
    <w:p w:rsidR="00E474E6" w:rsidRPr="00685AAD" w:rsidRDefault="00E474E6" w:rsidP="00E474E6">
      <w:pPr>
        <w:ind w:right="59" w:firstLine="720"/>
        <w:jc w:val="both"/>
        <w:rPr>
          <w:bCs/>
        </w:rPr>
      </w:pPr>
      <w:r w:rsidRPr="00685AAD">
        <w:rPr>
          <w:b/>
          <w:bCs/>
        </w:rPr>
        <w:t xml:space="preserve">Основание продажи: </w:t>
      </w:r>
      <w:r w:rsidRPr="00C266EA">
        <w:rPr>
          <w:bCs/>
        </w:rPr>
        <w:t xml:space="preserve">постановление </w:t>
      </w:r>
      <w:r w:rsidRPr="00C266EA">
        <w:t>Администрации городского округа город Рыбинск</w:t>
      </w:r>
      <w:r w:rsidR="00EF6934">
        <w:rPr>
          <w:bCs/>
        </w:rPr>
        <w:t xml:space="preserve"> Ярославской области</w:t>
      </w:r>
      <w:r w:rsidR="00EF6934" w:rsidRPr="00EF6934">
        <w:rPr>
          <w:bCs/>
        </w:rPr>
        <w:t xml:space="preserve"> </w:t>
      </w:r>
      <w:r w:rsidR="00EF6934">
        <w:rPr>
          <w:bCs/>
        </w:rPr>
        <w:t xml:space="preserve">от </w:t>
      </w:r>
      <w:r w:rsidR="00EF6934">
        <w:rPr>
          <w:bCs/>
          <w:color w:val="000000" w:themeColor="text1"/>
        </w:rPr>
        <w:t xml:space="preserve">14.03.2024 </w:t>
      </w:r>
      <w:r w:rsidR="00EF6934">
        <w:rPr>
          <w:color w:val="000000" w:themeColor="text1"/>
        </w:rPr>
        <w:t>№ 262</w:t>
      </w:r>
      <w:r w:rsidR="00EF6934">
        <w:rPr>
          <w:bCs/>
        </w:rPr>
        <w:t xml:space="preserve"> </w:t>
      </w:r>
      <w:r w:rsidRPr="00C266EA">
        <w:t>«Об условиях приватизации муниципального имущества городского округа город Рыбинск Ярославской области»</w:t>
      </w:r>
      <w:r w:rsidRPr="00C266EA">
        <w:rPr>
          <w:bCs/>
        </w:rPr>
        <w:t>.</w:t>
      </w:r>
    </w:p>
    <w:p w:rsidR="00B46674" w:rsidRPr="00685AAD" w:rsidRDefault="00E474E6" w:rsidP="00B46674">
      <w:pPr>
        <w:jc w:val="both"/>
        <w:rPr>
          <w:spacing w:val="10"/>
        </w:rPr>
      </w:pPr>
      <w:r>
        <w:rPr>
          <w:b/>
        </w:rPr>
        <w:t>Сведения о правообладателе/инициаторе торгов</w:t>
      </w:r>
      <w:r w:rsidR="000223E0" w:rsidRPr="00685AAD">
        <w:rPr>
          <w:b/>
        </w:rPr>
        <w:t xml:space="preserve">: </w:t>
      </w:r>
      <w:r w:rsidR="00B46674" w:rsidRPr="00685AAD">
        <w:t>Департамент имущественных и земельных отношений Администрации городского округа город Рыбинск</w:t>
      </w:r>
      <w:r w:rsidR="00BA3386">
        <w:t xml:space="preserve"> Ярославской области</w:t>
      </w:r>
      <w:r w:rsidR="000223E0"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000223E0" w:rsidRPr="00685AAD">
        <w:t xml:space="preserve">, контактный тел. </w:t>
      </w:r>
      <w:r w:rsidR="006143A1">
        <w:t>8 (4855) 20-44-74</w:t>
      </w:r>
      <w:r w:rsidR="000223E0"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5E02DB" w:rsidRDefault="00A76B44" w:rsidP="005E02DB">
      <w:pPr>
        <w:ind w:firstLine="708"/>
        <w:jc w:val="both"/>
        <w:rPr>
          <w:b/>
        </w:rPr>
      </w:pPr>
      <w:r w:rsidRPr="00685AAD">
        <w:rPr>
          <w:b/>
          <w:bCs/>
        </w:rPr>
        <w:t>Объект продажи</w:t>
      </w:r>
      <w:r w:rsidRPr="00685AAD">
        <w:rPr>
          <w:bCs/>
        </w:rPr>
        <w:t xml:space="preserve">: </w:t>
      </w:r>
      <w:r w:rsidR="005E02DB" w:rsidRPr="00652D3F">
        <w:t xml:space="preserve">помещение, назначение: </w:t>
      </w:r>
      <w:proofErr w:type="spellStart"/>
      <w:proofErr w:type="gramStart"/>
      <w:r w:rsidR="005E02DB" w:rsidRPr="00652D3F">
        <w:t>нежилое,площадь</w:t>
      </w:r>
      <w:proofErr w:type="spellEnd"/>
      <w:proofErr w:type="gramEnd"/>
      <w:r w:rsidR="005E02DB" w:rsidRPr="00652D3F">
        <w:t xml:space="preserve"> </w:t>
      </w:r>
      <w:r w:rsidR="005E02DB">
        <w:t>226,3</w:t>
      </w:r>
      <w:r w:rsidR="005E02DB" w:rsidRPr="00652D3F">
        <w:t xml:space="preserve"> </w:t>
      </w:r>
      <w:proofErr w:type="spellStart"/>
      <w:r w:rsidR="005E02DB" w:rsidRPr="00652D3F">
        <w:t>кв.м</w:t>
      </w:r>
      <w:proofErr w:type="spellEnd"/>
      <w:r w:rsidR="005E02DB">
        <w:t>.</w:t>
      </w:r>
      <w:r w:rsidR="005E02DB" w:rsidRPr="00652D3F">
        <w:t>, этаж № 1</w:t>
      </w:r>
      <w:r w:rsidR="005E02DB" w:rsidRPr="00F415A3">
        <w:t xml:space="preserve">, </w:t>
      </w:r>
      <w:r w:rsidR="005E02DB">
        <w:t xml:space="preserve">кадастровый номер </w:t>
      </w:r>
      <w:r w:rsidR="005E02DB" w:rsidRPr="00C93FAC">
        <w:t>76:20:</w:t>
      </w:r>
      <w:r w:rsidR="005E02DB">
        <w:t>020101</w:t>
      </w:r>
      <w:r w:rsidR="005E02DB" w:rsidRPr="00C93FAC">
        <w:t>:</w:t>
      </w:r>
      <w:r w:rsidR="005E02DB">
        <w:t xml:space="preserve">1197, </w:t>
      </w:r>
      <w:r w:rsidR="005E02DB" w:rsidRPr="00F415A3">
        <w:t>расположенное</w:t>
      </w:r>
      <w:r w:rsidR="005E02DB" w:rsidRPr="00DD60B2">
        <w:t xml:space="preserve"> по адресу: </w:t>
      </w:r>
      <w:r w:rsidR="005E02DB" w:rsidRPr="00652D3F">
        <w:rPr>
          <w:b/>
        </w:rPr>
        <w:t xml:space="preserve">Ярославская область, г. Рыбинск, ул. </w:t>
      </w:r>
      <w:r w:rsidR="005E02DB">
        <w:rPr>
          <w:b/>
        </w:rPr>
        <w:t>Рокоссовского</w:t>
      </w:r>
      <w:r w:rsidR="005E02DB" w:rsidRPr="00652D3F">
        <w:rPr>
          <w:b/>
        </w:rPr>
        <w:t xml:space="preserve">, д. 9, пом. </w:t>
      </w:r>
      <w:r w:rsidR="005E02DB">
        <w:rPr>
          <w:b/>
        </w:rPr>
        <w:t>75-84</w:t>
      </w:r>
    </w:p>
    <w:p w:rsidR="003B5A96" w:rsidRPr="00652D3F" w:rsidRDefault="003B5A96" w:rsidP="005E02DB">
      <w:pPr>
        <w:ind w:firstLine="708"/>
        <w:jc w:val="both"/>
        <w:rPr>
          <w:b/>
        </w:rPr>
      </w:pPr>
      <w:r w:rsidRPr="008E18F3">
        <w:t xml:space="preserve">Земельный участок: в </w:t>
      </w:r>
      <w:r w:rsidR="005E02DB">
        <w:t>долевую собственность</w:t>
      </w:r>
      <w:r w:rsidRPr="008E18F3">
        <w:t>.</w:t>
      </w:r>
    </w:p>
    <w:p w:rsidR="003B5A96" w:rsidRPr="00685AAD" w:rsidRDefault="003B5A96" w:rsidP="003B5A96">
      <w:pPr>
        <w:ind w:firstLine="708"/>
        <w:jc w:val="both"/>
        <w:rPr>
          <w:color w:val="000000"/>
        </w:rPr>
      </w:pPr>
      <w:r w:rsidRPr="00DD60B2">
        <w:tab/>
        <w:t>Ограничение (обременение</w:t>
      </w:r>
      <w:r w:rsidRPr="00685AAD">
        <w:t>):</w:t>
      </w:r>
    </w:p>
    <w:p w:rsidR="00DD4C23" w:rsidRDefault="003B5A96" w:rsidP="003B5A96">
      <w:pPr>
        <w:ind w:firstLine="708"/>
        <w:jc w:val="both"/>
      </w:pPr>
      <w:r w:rsidRPr="00685AAD">
        <w:t>-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w:t>
      </w:r>
      <w:r w:rsidR="00F9750E">
        <w:t>ород Рыбинск от 29.07.2010 № 40;</w:t>
      </w:r>
    </w:p>
    <w:p w:rsidR="00563933" w:rsidRDefault="00563933" w:rsidP="00F932AD">
      <w:pPr>
        <w:autoSpaceDE w:val="0"/>
        <w:autoSpaceDN w:val="0"/>
        <w:ind w:firstLine="709"/>
        <w:jc w:val="both"/>
        <w:rPr>
          <w:iCs/>
          <w:color w:val="000000"/>
        </w:rPr>
      </w:pPr>
      <w:r w:rsidRPr="00685AAD">
        <w:rPr>
          <w:b/>
          <w:bCs/>
        </w:rPr>
        <w:t xml:space="preserve">Способ приватизации: </w:t>
      </w:r>
      <w:r w:rsidRPr="00685AAD">
        <w:rPr>
          <w:bCs/>
        </w:rPr>
        <w:t xml:space="preserve">продажа на аукционе </w:t>
      </w:r>
      <w:proofErr w:type="spellStart"/>
      <w:r w:rsidRPr="00685AAD">
        <w:rPr>
          <w:bCs/>
        </w:rPr>
        <w:t>в</w:t>
      </w:r>
      <w:r w:rsidR="003940EC" w:rsidRPr="00685AAD">
        <w:rPr>
          <w:iCs/>
        </w:rPr>
        <w:t>электронной</w:t>
      </w:r>
      <w:proofErr w:type="spellEnd"/>
      <w:r w:rsidR="003940EC" w:rsidRPr="00685AAD">
        <w:rPr>
          <w:iCs/>
        </w:rPr>
        <w:t xml:space="preserve">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33E01" w:rsidRPr="0047347D" w:rsidRDefault="00533E01" w:rsidP="00533E01">
      <w:pPr>
        <w:pStyle w:val="a"/>
        <w:numPr>
          <w:ilvl w:val="0"/>
          <w:numId w:val="0"/>
        </w:numPr>
        <w:spacing w:before="0"/>
        <w:ind w:firstLine="720"/>
        <w:rPr>
          <w:sz w:val="24"/>
        </w:rPr>
      </w:pPr>
      <w:r w:rsidRPr="00685AAD">
        <w:rPr>
          <w:b/>
          <w:sz w:val="24"/>
        </w:rPr>
        <w:t>Начальная цена недвижимого имущества</w:t>
      </w:r>
      <w:r w:rsidRPr="00DD60B2">
        <w:rPr>
          <w:b/>
          <w:sz w:val="24"/>
        </w:rPr>
        <w:t xml:space="preserve">: </w:t>
      </w:r>
      <w:r w:rsidR="006E3C39">
        <w:rPr>
          <w:b/>
          <w:sz w:val="24"/>
        </w:rPr>
        <w:t>3 313 200</w:t>
      </w:r>
      <w:r w:rsidR="00F9750E">
        <w:rPr>
          <w:b/>
          <w:sz w:val="24"/>
        </w:rPr>
        <w:t>,00</w:t>
      </w:r>
      <w:r w:rsidRPr="0047347D">
        <w:rPr>
          <w:sz w:val="24"/>
        </w:rPr>
        <w:t>рубл</w:t>
      </w:r>
      <w:r>
        <w:rPr>
          <w:sz w:val="24"/>
        </w:rPr>
        <w:t>ей</w:t>
      </w:r>
      <w:r w:rsidRPr="0047347D">
        <w:rPr>
          <w:sz w:val="24"/>
        </w:rPr>
        <w:t>, в т.ч. НДС.</w:t>
      </w:r>
    </w:p>
    <w:p w:rsidR="00533E01" w:rsidRPr="0047347D" w:rsidRDefault="00533E01" w:rsidP="00533E01">
      <w:pPr>
        <w:ind w:firstLine="720"/>
        <w:jc w:val="both"/>
        <w:rPr>
          <w:bCs/>
        </w:rPr>
      </w:pPr>
      <w:r w:rsidRPr="0047347D">
        <w:rPr>
          <w:b/>
          <w:bCs/>
        </w:rPr>
        <w:t xml:space="preserve">Величина задатка:  </w:t>
      </w:r>
      <w:r w:rsidR="006E3C39">
        <w:rPr>
          <w:b/>
          <w:bCs/>
        </w:rPr>
        <w:t>331 320</w:t>
      </w:r>
      <w:r>
        <w:rPr>
          <w:b/>
          <w:bCs/>
        </w:rPr>
        <w:t>,00</w:t>
      </w:r>
      <w:r w:rsidRPr="0047347D">
        <w:rPr>
          <w:bCs/>
        </w:rPr>
        <w:t>рублей</w:t>
      </w:r>
      <w:r>
        <w:rPr>
          <w:bCs/>
        </w:rPr>
        <w:t>(1</w:t>
      </w:r>
      <w:r w:rsidRPr="0047347D">
        <w:rPr>
          <w:bCs/>
        </w:rPr>
        <w:t>0% от начальной цены имущества).</w:t>
      </w:r>
    </w:p>
    <w:p w:rsidR="00533E01" w:rsidRPr="0047347D" w:rsidRDefault="00533E01" w:rsidP="00533E01">
      <w:pPr>
        <w:ind w:firstLine="720"/>
        <w:jc w:val="both"/>
        <w:rPr>
          <w:b/>
          <w:bCs/>
        </w:rPr>
      </w:pPr>
      <w:r w:rsidRPr="0047347D">
        <w:rPr>
          <w:b/>
          <w:bCs/>
        </w:rPr>
        <w:t>Шаг аукциона:</w:t>
      </w:r>
      <w:r w:rsidR="006E3C39" w:rsidRPr="006E3C39">
        <w:rPr>
          <w:b/>
        </w:rPr>
        <w:t>165 660</w:t>
      </w:r>
      <w:r w:rsidRPr="00533E01">
        <w:rPr>
          <w:b/>
          <w:bCs/>
        </w:rPr>
        <w:t>,00</w:t>
      </w:r>
      <w:r w:rsidRPr="0047347D">
        <w:rPr>
          <w:bCs/>
        </w:rPr>
        <w:t>рубл</w:t>
      </w:r>
      <w:r>
        <w:rPr>
          <w:bCs/>
        </w:rPr>
        <w:t>ей</w:t>
      </w:r>
      <w:r w:rsidRPr="0047347D">
        <w:rPr>
          <w:bCs/>
        </w:rPr>
        <w:t xml:space="preserve"> (</w:t>
      </w:r>
      <w:r w:rsidRPr="0047347D">
        <w:t>5 % от начальной цены имущества).</w:t>
      </w:r>
    </w:p>
    <w:p w:rsidR="00533E01" w:rsidRDefault="00533E01" w:rsidP="009B2BB2">
      <w:pPr>
        <w:ind w:firstLine="720"/>
        <w:jc w:val="both"/>
      </w:pPr>
      <w:r w:rsidRPr="0047347D">
        <w:rPr>
          <w:b/>
        </w:rPr>
        <w:t xml:space="preserve">Возмещение затрат на организацию и проведение приватизации: </w:t>
      </w:r>
      <w:r w:rsidR="006E3C39">
        <w:rPr>
          <w:b/>
        </w:rPr>
        <w:t>3 561,91</w:t>
      </w:r>
      <w:r w:rsidRPr="0047347D">
        <w:t>рублей,</w:t>
      </w:r>
      <w:r w:rsidRPr="00685AAD">
        <w:t xml:space="preserve"> без НДС.</w:t>
      </w:r>
    </w:p>
    <w:p w:rsidR="009B2BB2" w:rsidRPr="00685AAD" w:rsidRDefault="009B2BB2" w:rsidP="009B2BB2">
      <w:pPr>
        <w:pStyle w:val="a"/>
        <w:numPr>
          <w:ilvl w:val="0"/>
          <w:numId w:val="0"/>
        </w:numPr>
        <w:tabs>
          <w:tab w:val="left" w:pos="0"/>
          <w:tab w:val="left" w:pos="567"/>
        </w:tabs>
        <w:spacing w:before="0"/>
        <w:ind w:firstLine="720"/>
        <w:rPr>
          <w:sz w:val="24"/>
        </w:rPr>
      </w:pPr>
      <w:r w:rsidRPr="00685AAD">
        <w:rPr>
          <w:b/>
          <w:sz w:val="24"/>
        </w:rPr>
        <w:t xml:space="preserve">Аукцион проводится: </w:t>
      </w:r>
      <w:r w:rsidRPr="00685AAD">
        <w:rPr>
          <w:sz w:val="24"/>
        </w:rPr>
        <w:t xml:space="preserve">на электронной </w:t>
      </w:r>
      <w:proofErr w:type="spellStart"/>
      <w:r w:rsidRPr="00685AAD">
        <w:rPr>
          <w:sz w:val="24"/>
        </w:rPr>
        <w:t>площадке</w:t>
      </w:r>
      <w:r w:rsidRPr="00685AAD">
        <w:rPr>
          <w:iCs/>
          <w:sz w:val="24"/>
        </w:rPr>
        <w:t>«Сбербанк</w:t>
      </w:r>
      <w:proofErr w:type="spellEnd"/>
      <w:r w:rsidRPr="00685AAD">
        <w:rPr>
          <w:iCs/>
          <w:sz w:val="24"/>
        </w:rPr>
        <w:t>-АСТ»</w:t>
      </w:r>
      <w:r w:rsidRPr="00685AAD">
        <w:rPr>
          <w:sz w:val="24"/>
        </w:rPr>
        <w:t>, размещенной на сайте http://</w:t>
      </w:r>
      <w:proofErr w:type="spellStart"/>
      <w:r w:rsidRPr="00685AAD">
        <w:rPr>
          <w:sz w:val="24"/>
          <w:lang w:val="en-US"/>
        </w:rPr>
        <w:t>utp</w:t>
      </w:r>
      <w:proofErr w:type="spellEnd"/>
      <w:r w:rsidRPr="00685AA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9B2BB2" w:rsidRDefault="004F0A90" w:rsidP="009B2BB2">
      <w:pPr>
        <w:ind w:firstLine="720"/>
        <w:jc w:val="both"/>
      </w:pPr>
      <w:r w:rsidRPr="00923E5F">
        <w:rPr>
          <w:b/>
        </w:rPr>
        <w:t>Форма подачи предложений о цене имущества:</w:t>
      </w:r>
      <w:r>
        <w:t xml:space="preserve"> открытая.</w:t>
      </w:r>
    </w:p>
    <w:p w:rsidR="004F0A90" w:rsidRDefault="004F0A90" w:rsidP="004F0A9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w:t>
      </w:r>
      <w:r>
        <w:rPr>
          <w:b/>
          <w:sz w:val="24"/>
          <w:szCs w:val="24"/>
        </w:rPr>
        <w:t xml:space="preserve">, </w:t>
      </w:r>
      <w:r w:rsidR="003D52FC">
        <w:rPr>
          <w:b/>
          <w:sz w:val="24"/>
          <w:szCs w:val="24"/>
        </w:rPr>
        <w:t>с 15.03.2024 17:00 по 15.04.2024 17:00</w:t>
      </w:r>
    </w:p>
    <w:p w:rsidR="003D52FC" w:rsidRPr="00EF2A47" w:rsidRDefault="003D52FC" w:rsidP="003D52FC">
      <w:pPr>
        <w:pStyle w:val="3"/>
        <w:spacing w:after="0"/>
        <w:jc w:val="both"/>
        <w:rPr>
          <w:b/>
          <w:sz w:val="24"/>
          <w:szCs w:val="24"/>
        </w:rPr>
      </w:pPr>
    </w:p>
    <w:p w:rsidR="004F0A90" w:rsidRPr="0056055D" w:rsidRDefault="004F0A90" w:rsidP="004F0A90">
      <w:pPr>
        <w:ind w:firstLine="720"/>
        <w:jc w:val="both"/>
        <w:rPr>
          <w:b/>
        </w:rPr>
      </w:pPr>
      <w:r w:rsidRPr="0056055D">
        <w:rPr>
          <w:b/>
        </w:rPr>
        <w:t>Для участия в аукционе претендент вносит задаток.</w:t>
      </w:r>
    </w:p>
    <w:p w:rsidR="004F0A90" w:rsidRPr="00614243" w:rsidRDefault="004F0A90" w:rsidP="004F0A90">
      <w:pPr>
        <w:ind w:firstLine="720"/>
        <w:jc w:val="both"/>
        <w:rPr>
          <w:b/>
        </w:rPr>
      </w:pPr>
      <w:r w:rsidRPr="0056055D">
        <w:rPr>
          <w:b/>
          <w:u w:val="single"/>
        </w:rPr>
        <w:t>Задаток в безналичной форме должен поступить</w:t>
      </w:r>
      <w:r w:rsidRPr="00E840B8">
        <w:rPr>
          <w:b/>
          <w:color w:val="000000"/>
          <w:u w:val="single"/>
        </w:rPr>
        <w:t xml:space="preserve">: </w:t>
      </w:r>
      <w:r w:rsidRPr="00E840B8">
        <w:rPr>
          <w:b/>
          <w:color w:val="000000"/>
        </w:rPr>
        <w:t>АО «Сбербанк- АСТ</w:t>
      </w:r>
      <w:r w:rsidRPr="00E840B8">
        <w:rPr>
          <w:color w:val="000000"/>
        </w:rPr>
        <w:t>»</w:t>
      </w:r>
      <w:r w:rsidRPr="00E840B8">
        <w:rPr>
          <w:i/>
          <w:color w:val="000000"/>
        </w:rPr>
        <w:t xml:space="preserve">, </w:t>
      </w:r>
      <w:r w:rsidRPr="00E840B8">
        <w:rPr>
          <w:b/>
          <w:i/>
          <w:color w:val="000000"/>
        </w:rPr>
        <w:t>БИК 044</w:t>
      </w:r>
      <w:r>
        <w:rPr>
          <w:b/>
          <w:i/>
          <w:color w:val="000000"/>
        </w:rPr>
        <w:t>525225, ИНН 7707308480, КПП 7704</w:t>
      </w:r>
      <w:r w:rsidRPr="00E840B8">
        <w:rPr>
          <w:b/>
          <w:i/>
          <w:color w:val="000000"/>
        </w:rPr>
        <w:t>01001</w:t>
      </w:r>
      <w:r w:rsidRPr="00E840B8">
        <w:rPr>
          <w:b/>
          <w:color w:val="000000"/>
        </w:rPr>
        <w:t xml:space="preserve">, </w:t>
      </w:r>
      <w:proofErr w:type="spellStart"/>
      <w:r w:rsidRPr="00E840B8">
        <w:rPr>
          <w:b/>
          <w:color w:val="000000"/>
        </w:rPr>
        <w:t>кор</w:t>
      </w:r>
      <w:proofErr w:type="spellEnd"/>
      <w:r w:rsidRPr="00E840B8">
        <w:rPr>
          <w:b/>
          <w:color w:val="000000"/>
        </w:rPr>
        <w:t xml:space="preserve">. счет № </w:t>
      </w:r>
      <w:proofErr w:type="gramStart"/>
      <w:r w:rsidRPr="00E840B8">
        <w:rPr>
          <w:b/>
          <w:color w:val="000000"/>
        </w:rPr>
        <w:t>30101810400000000225,  р</w:t>
      </w:r>
      <w:proofErr w:type="gramEnd"/>
      <w:r w:rsidRPr="00E840B8">
        <w:rPr>
          <w:b/>
          <w:color w:val="000000"/>
        </w:rPr>
        <w:t xml:space="preserve">/счет </w:t>
      </w:r>
      <w:r w:rsidRPr="00614243">
        <w:rPr>
          <w:b/>
        </w:rPr>
        <w:t xml:space="preserve">40702810300020038047 </w:t>
      </w:r>
      <w:r w:rsidRPr="00EF2A47">
        <w:rPr>
          <w:b/>
        </w:rPr>
        <w:t xml:space="preserve">не позднее </w:t>
      </w:r>
      <w:r w:rsidR="003D52FC">
        <w:rPr>
          <w:b/>
        </w:rPr>
        <w:t>даты окончания подачи заявок.</w:t>
      </w:r>
      <w:r w:rsidRPr="00EF2A47">
        <w:rPr>
          <w:b/>
        </w:rPr>
        <w:t xml:space="preserve"> </w:t>
      </w:r>
    </w:p>
    <w:p w:rsidR="003D52FC" w:rsidRPr="003D52FC" w:rsidRDefault="004F0A90" w:rsidP="003D52FC">
      <w:pPr>
        <w:ind w:firstLine="709"/>
        <w:jc w:val="both"/>
      </w:pPr>
      <w:r w:rsidRPr="0056055D">
        <w:rPr>
          <w:b/>
        </w:rPr>
        <w:t xml:space="preserve">Назначение платежа: </w:t>
      </w:r>
      <w:r w:rsidR="003D52FC" w:rsidRPr="003D52FC">
        <w:t xml:space="preserve">Задаток, обеспечение оплаты услуг оператора, сбор за участие (ИНН плательщика). НДС не облагается. </w:t>
      </w:r>
    </w:p>
    <w:p w:rsidR="004F0A90" w:rsidRPr="0056055D" w:rsidRDefault="004F0A90" w:rsidP="004F0A90">
      <w:pPr>
        <w:ind w:firstLine="709"/>
        <w:jc w:val="both"/>
      </w:pPr>
    </w:p>
    <w:p w:rsidR="004F0A90" w:rsidRDefault="004F0A90" w:rsidP="004F0A90">
      <w:pPr>
        <w:ind w:firstLine="720"/>
        <w:jc w:val="both"/>
        <w:rPr>
          <w:b/>
        </w:rPr>
      </w:pPr>
      <w:r w:rsidRPr="00EF2A47">
        <w:rPr>
          <w:b/>
        </w:rPr>
        <w:lastRenderedPageBreak/>
        <w:t xml:space="preserve">Определение участников аукциона состоится: </w:t>
      </w:r>
      <w:r w:rsidR="003D52FC">
        <w:rPr>
          <w:b/>
        </w:rPr>
        <w:t>16.04.2024</w:t>
      </w:r>
    </w:p>
    <w:p w:rsidR="004F0A90" w:rsidRDefault="004F0A90" w:rsidP="004F0A90">
      <w:pPr>
        <w:ind w:firstLine="720"/>
        <w:jc w:val="both"/>
      </w:pPr>
      <w:r>
        <w:t>Определение участников аукциона осуществляется аукционной комиссией.</w:t>
      </w:r>
    </w:p>
    <w:p w:rsidR="004F0A90" w:rsidRDefault="004F0A90" w:rsidP="004F0A90">
      <w:pPr>
        <w:ind w:firstLine="720"/>
        <w:jc w:val="both"/>
      </w:pPr>
      <w:r>
        <w:t>Аукционная комиссия формируется организатором торгов.</w:t>
      </w:r>
    </w:p>
    <w:p w:rsidR="004F0A90" w:rsidRPr="00395985" w:rsidRDefault="004F0A90" w:rsidP="004F0A90">
      <w:pPr>
        <w:ind w:firstLine="720"/>
        <w:jc w:val="both"/>
      </w:pPr>
      <w: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4F0A90" w:rsidRDefault="004F0A90" w:rsidP="004F0A90">
      <w:pPr>
        <w:ind w:firstLine="720"/>
        <w:jc w:val="both"/>
      </w:pPr>
      <w: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p>
    <w:p w:rsidR="004F0A90" w:rsidRPr="00685AAD" w:rsidRDefault="004F0A90" w:rsidP="004F0A9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4F0A90" w:rsidRPr="00614243" w:rsidRDefault="004F0A90" w:rsidP="004F0A90">
      <w:pPr>
        <w:pStyle w:val="21"/>
        <w:spacing w:after="0" w:line="240" w:lineRule="auto"/>
        <w:ind w:left="0" w:firstLine="709"/>
        <w:jc w:val="both"/>
        <w:rPr>
          <w:b/>
        </w:rPr>
      </w:pPr>
      <w:r w:rsidRPr="00614243">
        <w:rPr>
          <w:b/>
        </w:rPr>
        <w:t>Итоги аукциона подводятся:</w:t>
      </w:r>
      <w:r w:rsidR="003D52FC">
        <w:t xml:space="preserve"> </w:t>
      </w:r>
      <w:r w:rsidRPr="00614243">
        <w:t>непосредственно после проведения аукциона.</w:t>
      </w:r>
    </w:p>
    <w:p w:rsidR="006143A1" w:rsidRPr="00B554A7" w:rsidRDefault="006143A1" w:rsidP="006143A1">
      <w:pPr>
        <w:pStyle w:val="21"/>
        <w:spacing w:after="0" w:line="240" w:lineRule="auto"/>
        <w:ind w:left="0" w:firstLine="709"/>
        <w:jc w:val="both"/>
        <w:rPr>
          <w:b/>
          <w:color w:val="000000"/>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t>а</w:t>
      </w:r>
      <w:r w:rsidRPr="003105CB">
        <w:t>, проектом, условиями договора купли-продажи, формой заявки, иной информацией о проводим</w:t>
      </w:r>
      <w:r>
        <w:t>ом</w:t>
      </w:r>
      <w:r w:rsidRPr="003105CB">
        <w:t xml:space="preserve"> аукцион</w:t>
      </w:r>
      <w:r>
        <w:t>е</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xml:space="preserve">, а также в </w:t>
      </w:r>
      <w:r w:rsidRPr="003105CB">
        <w:rPr>
          <w:color w:val="000000"/>
        </w:rPr>
        <w:t xml:space="preserve">Департаменте имущественных и земельных отношений Администрации городского округа город Рыбинск </w:t>
      </w:r>
      <w:r w:rsidR="00967962">
        <w:rPr>
          <w:color w:val="000000"/>
        </w:rPr>
        <w:t xml:space="preserve">Ярославской области </w:t>
      </w:r>
      <w:r w:rsidRPr="003105CB">
        <w:rPr>
          <w:color w:val="000000"/>
        </w:rPr>
        <w:t>по адресу: Ярославская область</w:t>
      </w:r>
      <w:r w:rsidRPr="0056055D">
        <w:rPr>
          <w:color w:val="000000"/>
        </w:rPr>
        <w:t xml:space="preserve">, г. Рыбинск, Крестовая </w:t>
      </w:r>
      <w:r w:rsidRPr="0056055D">
        <w:rPr>
          <w:bCs/>
          <w:color w:val="000000"/>
        </w:rPr>
        <w:t>ул., д. 77</w:t>
      </w:r>
      <w:r w:rsidRPr="0056055D">
        <w:rPr>
          <w:color w:val="000000"/>
        </w:rPr>
        <w:t>, каб.12, в рабочие дни недели с 8:00 до 12:12 часов, и с 13:00 до 16:00 часов, либо по телефон</w:t>
      </w:r>
      <w:r>
        <w:rPr>
          <w:color w:val="000000"/>
        </w:rPr>
        <w:t>ам</w:t>
      </w:r>
      <w:r w:rsidRPr="0056055D">
        <w:rPr>
          <w:color w:val="000000"/>
        </w:rPr>
        <w:t xml:space="preserve">: </w:t>
      </w:r>
      <w:r>
        <w:t>8 (4855) 20-44-74</w:t>
      </w:r>
      <w:r w:rsidRPr="0056055D">
        <w:t xml:space="preserve"> и на сайтах в сети «Интернет»: </w:t>
      </w:r>
      <w:r w:rsidRPr="0056055D">
        <w:rPr>
          <w:b/>
        </w:rPr>
        <w:t xml:space="preserve">www.torgi.gov.ru, www.rybinsk.ru, </w:t>
      </w:r>
      <w:hyperlink r:id="rId12" w:history="1">
        <w:r w:rsidRPr="00B554A7">
          <w:rPr>
            <w:rStyle w:val="a8"/>
            <w:b/>
            <w:color w:val="000000"/>
            <w:u w:val="none"/>
          </w:rPr>
          <w:t>www.torgi-rybinsk.ru</w:t>
        </w:r>
      </w:hyperlink>
      <w:r w:rsidRPr="00B554A7">
        <w:rPr>
          <w:b/>
          <w:color w:val="000000"/>
        </w:rPr>
        <w:t>.</w:t>
      </w:r>
    </w:p>
    <w:p w:rsidR="006143A1" w:rsidRPr="0056055D" w:rsidRDefault="006143A1" w:rsidP="006143A1">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Pr="0056055D">
        <w:t>п</w:t>
      </w:r>
      <w:r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государственных и муниципальных унитарных предприятий, государственных и муниципальных учреждений;</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CA46FB">
          <w:rPr>
            <w:rFonts w:ascii="Times New Roman" w:eastAsia="Calibri" w:hAnsi="Times New Roman"/>
            <w:sz w:val="24"/>
            <w:szCs w:val="24"/>
          </w:rPr>
          <w:t>статьей 25</w:t>
        </w:r>
      </w:hyperlink>
      <w:r w:rsidRPr="00CA46FB">
        <w:rPr>
          <w:rFonts w:ascii="Times New Roman" w:eastAsia="Calibri" w:hAnsi="Times New Roman"/>
          <w:sz w:val="24"/>
          <w:szCs w:val="24"/>
        </w:rPr>
        <w:t xml:space="preserve"> Федерального закона</w:t>
      </w:r>
      <w:r>
        <w:rPr>
          <w:rFonts w:ascii="Times New Roman" w:eastAsia="Calibri" w:hAnsi="Times New Roman"/>
          <w:sz w:val="24"/>
          <w:szCs w:val="24"/>
        </w:rPr>
        <w:t xml:space="preserve"> от 21.12.2001 № 178-ФЗ «О приватизации государственного и муниципального имущества»</w:t>
      </w:r>
      <w:r w:rsidRPr="00CA46FB">
        <w:rPr>
          <w:rFonts w:ascii="Times New Roman" w:eastAsia="Calibri" w:hAnsi="Times New Roman"/>
          <w:sz w:val="24"/>
          <w:szCs w:val="24"/>
        </w:rPr>
        <w:t>;</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CA46FB">
          <w:rPr>
            <w:rFonts w:ascii="Times New Roman" w:eastAsia="Calibri" w:hAnsi="Times New Roman"/>
            <w:sz w:val="24"/>
            <w:szCs w:val="24"/>
          </w:rPr>
          <w:t>перечень</w:t>
        </w:r>
      </w:hyperlink>
      <w:r w:rsidRPr="00CA46FB">
        <w:rPr>
          <w:rFonts w:ascii="Times New Roman" w:eastAsia="Calibri"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A46FB">
        <w:rPr>
          <w:rFonts w:ascii="Times New Roman" w:eastAsia="Calibri" w:hAnsi="Times New Roman"/>
          <w:sz w:val="24"/>
          <w:szCs w:val="24"/>
        </w:rPr>
        <w:t>бенефициарных</w:t>
      </w:r>
      <w:proofErr w:type="spellEnd"/>
      <w:r w:rsidRPr="00CA46FB">
        <w:rPr>
          <w:rFonts w:ascii="Times New Roman" w:eastAsia="Calibri" w:hAnsi="Times New Roman"/>
          <w:sz w:val="24"/>
          <w:szCs w:val="24"/>
        </w:rPr>
        <w:t xml:space="preserve"> владельцах и контролирующих лицах в порядке, установленном Правительством Российской Федерации;</w:t>
      </w:r>
    </w:p>
    <w:p w:rsidR="006143A1" w:rsidRPr="00CA46FB" w:rsidRDefault="006143A1" w:rsidP="006143A1">
      <w:pPr>
        <w:pStyle w:val="af3"/>
        <w:jc w:val="both"/>
        <w:rPr>
          <w:rFonts w:ascii="Times New Roman" w:hAnsi="Times New Roman"/>
          <w:sz w:val="24"/>
          <w:szCs w:val="24"/>
        </w:rPr>
      </w:pPr>
      <w:r w:rsidRPr="00CA46FB">
        <w:rPr>
          <w:rFonts w:ascii="Times New Roman" w:hAnsi="Times New Roman"/>
          <w:sz w:val="24"/>
          <w:szCs w:val="24"/>
        </w:rPr>
        <w:t>Обязанность доказать свое право на участие в аукционе возлагается  на претендента.</w:t>
      </w:r>
    </w:p>
    <w:p w:rsidR="006143A1" w:rsidRPr="0056055D" w:rsidRDefault="006143A1" w:rsidP="006143A1">
      <w:pPr>
        <w:pStyle w:val="21"/>
        <w:tabs>
          <w:tab w:val="num" w:pos="0"/>
        </w:tabs>
        <w:spacing w:after="0" w:line="240" w:lineRule="auto"/>
        <w:ind w:left="0" w:firstLine="709"/>
        <w:jc w:val="both"/>
        <w:rPr>
          <w:b/>
          <w:bCs/>
        </w:rPr>
      </w:pPr>
      <w:r w:rsidRPr="0056055D">
        <w:rPr>
          <w:b/>
        </w:rPr>
        <w:t>К участию в аукционе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004847">
        <w:t>Оператора Универсальной Торговой Платформой (далее -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p>
    <w:p w:rsidR="006143A1" w:rsidRPr="0056055D" w:rsidRDefault="006143A1" w:rsidP="006143A1">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6143A1" w:rsidRPr="0056055D" w:rsidRDefault="006143A1" w:rsidP="006143A1">
      <w:pPr>
        <w:ind w:firstLine="709"/>
        <w:jc w:val="both"/>
      </w:pPr>
      <w:r w:rsidRPr="0056055D">
        <w:rPr>
          <w:b/>
        </w:rPr>
        <w:lastRenderedPageBreak/>
        <w:t>Перечень документов, представляемых покупателем для участия в аукционе по продаже имущества</w:t>
      </w:r>
      <w:r w:rsidRPr="0056055D">
        <w:t xml:space="preserve">: </w:t>
      </w:r>
    </w:p>
    <w:p w:rsidR="006143A1" w:rsidRPr="00AB422C" w:rsidRDefault="006143A1" w:rsidP="006143A1">
      <w:pPr>
        <w:ind w:firstLine="709"/>
        <w:jc w:val="both"/>
      </w:pPr>
      <w:r w:rsidRPr="00AB422C">
        <w:t>Заявка на участие</w:t>
      </w:r>
      <w:r>
        <w:t xml:space="preserve"> в аукционе в электронной форме;</w:t>
      </w:r>
    </w:p>
    <w:p w:rsidR="006143A1" w:rsidRDefault="006143A1" w:rsidP="006143A1">
      <w:pPr>
        <w:ind w:firstLine="709"/>
        <w:jc w:val="both"/>
      </w:pPr>
      <w:r w:rsidRPr="0056055D">
        <w:t>Одно лицо имеет право подать только одну заявку.</w:t>
      </w:r>
    </w:p>
    <w:p w:rsidR="006143A1" w:rsidRPr="0056055D" w:rsidRDefault="006143A1" w:rsidP="006143A1">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143A1" w:rsidRPr="0056055D" w:rsidRDefault="006143A1" w:rsidP="006143A1">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143A1" w:rsidRPr="0056055D" w:rsidRDefault="006143A1" w:rsidP="006143A1">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6143A1" w:rsidRPr="0056055D" w:rsidRDefault="006143A1" w:rsidP="006143A1">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6143A1" w:rsidRPr="0056055D" w:rsidRDefault="006143A1" w:rsidP="006143A1">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6143A1" w:rsidRPr="00636499" w:rsidRDefault="006143A1" w:rsidP="006143A1">
      <w:pPr>
        <w:ind w:firstLine="709"/>
        <w:jc w:val="both"/>
        <w:rPr>
          <w:b/>
        </w:rPr>
      </w:pPr>
      <w:r w:rsidRPr="00636499">
        <w:rPr>
          <w:b/>
        </w:rPr>
        <w:t>Одновременно с заявкой претенденты представляют следующие документы:</w:t>
      </w:r>
    </w:p>
    <w:p w:rsidR="006143A1" w:rsidRPr="0056055D" w:rsidRDefault="006143A1" w:rsidP="006143A1">
      <w:pPr>
        <w:ind w:firstLine="709"/>
        <w:jc w:val="both"/>
        <w:rPr>
          <w:b/>
          <w:i/>
        </w:rPr>
      </w:pPr>
      <w:r w:rsidRPr="0056055D">
        <w:rPr>
          <w:b/>
          <w:i/>
        </w:rPr>
        <w:t>Юридические лица:</w:t>
      </w:r>
    </w:p>
    <w:p w:rsidR="006143A1" w:rsidRPr="0056055D" w:rsidRDefault="006143A1" w:rsidP="006143A1">
      <w:pPr>
        <w:ind w:left="589" w:firstLine="120"/>
        <w:jc w:val="both"/>
      </w:pPr>
      <w:r w:rsidRPr="0056055D">
        <w:t>Заверенные копии учредительных документов;</w:t>
      </w:r>
    </w:p>
    <w:p w:rsidR="006143A1" w:rsidRPr="0056055D" w:rsidRDefault="006143A1" w:rsidP="006143A1">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143A1" w:rsidRPr="0056055D" w:rsidRDefault="006143A1" w:rsidP="006143A1">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43A1" w:rsidRPr="0056055D" w:rsidRDefault="006143A1" w:rsidP="006143A1">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143A1" w:rsidRPr="0056055D" w:rsidRDefault="006143A1" w:rsidP="006143A1">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56055D">
        <w:t>нотариально  заверенная</w:t>
      </w:r>
      <w:proofErr w:type="gramEnd"/>
      <w:r w:rsidRPr="0056055D">
        <w:t xml:space="preserve"> копия такой доверенности.</w:t>
      </w:r>
    </w:p>
    <w:p w:rsidR="006143A1" w:rsidRPr="0056055D" w:rsidRDefault="006143A1" w:rsidP="006143A1">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143A1" w:rsidRPr="0056055D" w:rsidRDefault="006143A1" w:rsidP="006143A1">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B04F33" w:rsidRDefault="00B04F33" w:rsidP="00B04F33">
      <w:pPr>
        <w:pStyle w:val="ae"/>
        <w:spacing w:after="0"/>
        <w:ind w:firstLine="851"/>
        <w:jc w:val="both"/>
      </w:pPr>
      <w:r>
        <w:t xml:space="preserve">При уклонении или отказе победителя аукциона или лица, признанного единственным участником аукциона в случае, установленном в </w:t>
      </w:r>
      <w:hyperlink r:id="rId15" w:anchor="dst634" w:history="1">
        <w:r w:rsidRPr="00B04F33">
          <w:t>абзаце втором пункта 3</w:t>
        </w:r>
      </w:hyperlink>
      <w:r>
        <w:t xml:space="preserve"> статьи 18 Федерального закона от 21.12.2001 № 178-ФЗ «О приватизации государственного и муниципального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04F33" w:rsidRDefault="00B04F33" w:rsidP="00B04F33">
      <w:pPr>
        <w:pStyle w:val="ae"/>
        <w:spacing w:after="0"/>
        <w:ind w:firstLine="851"/>
        <w:jc w:val="both"/>
      </w:pPr>
      <w:r>
        <w:lastRenderedPageBreak/>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04F33" w:rsidRDefault="00B04F33" w:rsidP="00B04F33">
      <w:pPr>
        <w:ind w:firstLine="851"/>
        <w:jc w:val="both"/>
      </w:pPr>
      <w:r>
        <w:rPr>
          <w:b/>
        </w:rPr>
        <w:t>Договор купли - продажи с победителем аукциона:</w:t>
      </w:r>
      <w:r>
        <w:t xml:space="preserve"> заключается в электронной форме в течение пяти рабочих дней с даты подведения итогов аукциона. </w:t>
      </w:r>
    </w:p>
    <w:p w:rsidR="00AA3C5E" w:rsidRDefault="00B04F33" w:rsidP="00AA3C5E">
      <w:pPr>
        <w:autoSpaceDE w:val="0"/>
        <w:autoSpaceDN w:val="0"/>
        <w:adjustRightInd w:val="0"/>
        <w:spacing w:line="23" w:lineRule="atLeast"/>
        <w:ind w:firstLine="720"/>
        <w:jc w:val="both"/>
      </w:pPr>
      <w:r>
        <w:rPr>
          <w:b/>
        </w:rPr>
        <w:t>Форма платежа</w:t>
      </w:r>
      <w:r>
        <w:t xml:space="preserve"> - единовременно в течение 30 дней со дня заключения договора купли-продажи. </w:t>
      </w:r>
    </w:p>
    <w:p w:rsidR="00AA3C5E" w:rsidRDefault="00AA3C5E" w:rsidP="00D83A96">
      <w:pPr>
        <w:autoSpaceDE w:val="0"/>
        <w:autoSpaceDN w:val="0"/>
        <w:adjustRightInd w:val="0"/>
        <w:spacing w:line="23" w:lineRule="atLeast"/>
        <w:ind w:firstLine="720"/>
        <w:jc w:val="both"/>
      </w:pPr>
      <w:r w:rsidRPr="00685AAD">
        <w:rPr>
          <w:b/>
          <w:bCs/>
        </w:rPr>
        <w:t>Информация о проводимых ранее торгах:</w:t>
      </w:r>
      <w:r w:rsidR="00D83A96" w:rsidRPr="006A4C63">
        <w:rPr>
          <w:color w:val="000000"/>
          <w:sz w:val="26"/>
          <w:szCs w:val="26"/>
        </w:rPr>
        <w:t>11.07.2022, 15.08.2022, 19.09.2022, 31.10.2022</w:t>
      </w:r>
      <w:r w:rsidR="00D83A96">
        <w:rPr>
          <w:color w:val="000000"/>
          <w:sz w:val="26"/>
          <w:szCs w:val="26"/>
        </w:rPr>
        <w:t>, 02.02.2024</w:t>
      </w:r>
      <w:r w:rsidR="00D83A96">
        <w:rPr>
          <w:bCs/>
        </w:rPr>
        <w:t>не состоялись.</w:t>
      </w:r>
    </w:p>
    <w:p w:rsidR="00B04F33" w:rsidRDefault="00B04F33" w:rsidP="00B04F33">
      <w:pPr>
        <w:ind w:firstLine="720"/>
        <w:jc w:val="both"/>
        <w:rPr>
          <w:b/>
          <w:bCs/>
        </w:rPr>
      </w:pPr>
      <w:r>
        <w:rPr>
          <w:b/>
          <w:bCs/>
        </w:rPr>
        <w:t>РЕКВИЗИТЫ СЧЕТОВ ДЛЯ ОПЛАТЫ ИМУЩЕСТВА</w:t>
      </w:r>
    </w:p>
    <w:p w:rsidR="00B04F33" w:rsidRDefault="00B04F33" w:rsidP="00B04F33">
      <w:pPr>
        <w:ind w:firstLine="720"/>
        <w:jc w:val="both"/>
        <w:rPr>
          <w:b/>
          <w:bCs/>
        </w:rPr>
      </w:pPr>
      <w:r>
        <w:rPr>
          <w:b/>
          <w:bCs/>
        </w:rPr>
        <w:t>ПО ДОГОВОРУ КУПЛИ-ПРОДАЖИ:</w:t>
      </w:r>
    </w:p>
    <w:p w:rsidR="00B04F33" w:rsidRDefault="00B04F33" w:rsidP="00B04F33">
      <w:pPr>
        <w:numPr>
          <w:ilvl w:val="0"/>
          <w:numId w:val="13"/>
        </w:numPr>
        <w:ind w:left="0" w:firstLine="709"/>
        <w:jc w:val="both"/>
        <w:rPr>
          <w:b/>
          <w:bCs/>
        </w:rPr>
      </w:pPr>
      <w:r>
        <w:rPr>
          <w:b/>
          <w:bCs/>
        </w:rPr>
        <w:t>Для физических лиц, юридических лиц и индивидуальных предпринимателей:</w:t>
      </w:r>
    </w:p>
    <w:p w:rsidR="00B04F33" w:rsidRDefault="00B04F33" w:rsidP="00B04F33">
      <w:pPr>
        <w:ind w:firstLine="720"/>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 1 14 02043 04 0000 410. Назначение платежа: оплата по договору купли-продажи от «___» ____20__ г. № ___, л/с.</w:t>
      </w:r>
    </w:p>
    <w:p w:rsidR="00B04F33" w:rsidRDefault="00B04F33" w:rsidP="00B04F33">
      <w:pPr>
        <w:numPr>
          <w:ilvl w:val="0"/>
          <w:numId w:val="28"/>
        </w:numPr>
        <w:autoSpaceDE w:val="0"/>
        <w:autoSpaceDN w:val="0"/>
        <w:adjustRightInd w:val="0"/>
        <w:spacing w:line="23" w:lineRule="atLeast"/>
        <w:jc w:val="both"/>
        <w:rPr>
          <w:b/>
        </w:rPr>
      </w:pPr>
      <w:r>
        <w:rPr>
          <w:b/>
        </w:rPr>
        <w:t>Реквизиты счета для оплаты возмещения затрат на подготовку документов:</w:t>
      </w:r>
    </w:p>
    <w:p w:rsidR="00B04F33" w:rsidRDefault="00B04F33" w:rsidP="00B04F33">
      <w:pPr>
        <w:autoSpaceDE w:val="0"/>
        <w:autoSpaceDN w:val="0"/>
        <w:adjustRightInd w:val="0"/>
        <w:spacing w:line="23" w:lineRule="atLeast"/>
        <w:ind w:firstLine="720"/>
        <w:jc w:val="both"/>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74111302994040000130.</w:t>
      </w:r>
    </w:p>
    <w:p w:rsidR="00B04F33" w:rsidRDefault="00B04F33" w:rsidP="00B04F33">
      <w:pPr>
        <w:autoSpaceDE w:val="0"/>
        <w:autoSpaceDN w:val="0"/>
        <w:adjustRightInd w:val="0"/>
        <w:spacing w:line="23" w:lineRule="atLeast"/>
        <w:ind w:firstLine="720"/>
        <w:jc w:val="both"/>
      </w:pPr>
      <w:r>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B04F33" w:rsidRDefault="00B04F33" w:rsidP="00B04F33">
      <w:pPr>
        <w:autoSpaceDE w:val="0"/>
        <w:autoSpaceDN w:val="0"/>
        <w:adjustRightInd w:val="0"/>
        <w:spacing w:line="23" w:lineRule="atLeast"/>
        <w:ind w:firstLine="720"/>
        <w:jc w:val="both"/>
        <w:rPr>
          <w:b/>
        </w:rPr>
      </w:pPr>
      <w:r>
        <w:rPr>
          <w:b/>
        </w:rPr>
        <w:t>Порядок регистрации Участников ЭП:</w:t>
      </w:r>
    </w:p>
    <w:p w:rsidR="00B04F33" w:rsidRDefault="00B04F33" w:rsidP="00B04F33">
      <w:pPr>
        <w:autoSpaceDE w:val="0"/>
        <w:autoSpaceDN w:val="0"/>
        <w:adjustRightInd w:val="0"/>
        <w:spacing w:line="23" w:lineRule="atLeast"/>
        <w:ind w:firstLine="720"/>
        <w:jc w:val="both"/>
      </w:pPr>
      <w:r>
        <w:t xml:space="preserve">1. </w:t>
      </w:r>
      <w:r>
        <w:rPr>
          <w:iCs/>
        </w:rPr>
        <w:t xml:space="preserve">Оператор электронной площадки - </w:t>
      </w:r>
      <w:r>
        <w:t xml:space="preserve">АО «Сбербанк-АСТ» (далее Оператор) размещает в открытой части ЭП документы, необходимые для регистрации: </w:t>
      </w:r>
    </w:p>
    <w:p w:rsidR="00B04F33" w:rsidRDefault="00B04F33" w:rsidP="00B04F33">
      <w:pPr>
        <w:autoSpaceDE w:val="0"/>
        <w:autoSpaceDN w:val="0"/>
        <w:adjustRightInd w:val="0"/>
        <w:spacing w:line="23" w:lineRule="atLeast"/>
        <w:ind w:firstLine="720"/>
        <w:jc w:val="both"/>
      </w:pPr>
      <w:r>
        <w:t>- форму заявления на регистрацию на УТП;</w:t>
      </w:r>
    </w:p>
    <w:p w:rsidR="00B04F33" w:rsidRDefault="00B04F33" w:rsidP="00B04F33">
      <w:pPr>
        <w:autoSpaceDE w:val="0"/>
        <w:autoSpaceDN w:val="0"/>
        <w:adjustRightInd w:val="0"/>
        <w:spacing w:line="23" w:lineRule="atLeast"/>
        <w:ind w:firstLine="720"/>
        <w:jc w:val="both"/>
      </w:pPr>
      <w:r>
        <w:t xml:space="preserve">- настоящий Регламент в действующей редакции. </w:t>
      </w:r>
    </w:p>
    <w:p w:rsidR="00B04F33" w:rsidRDefault="00B04F33" w:rsidP="00B04F33">
      <w:pPr>
        <w:autoSpaceDE w:val="0"/>
        <w:autoSpaceDN w:val="0"/>
        <w:adjustRightInd w:val="0"/>
        <w:spacing w:line="23" w:lineRule="atLeast"/>
        <w:ind w:firstLine="720"/>
        <w:jc w:val="both"/>
      </w:pPr>
      <w:r>
        <w:t>Предусмотрены формы заявления на регистрацию юридического лица и на регистрацию физического лица</w:t>
      </w:r>
      <w:bookmarkStart w:id="1" w:name="sub_12221"/>
      <w:r>
        <w:t>, в том числе индивидуального предпринимателя. Предусмотрены форма заявления с применением ЭП и форма заявления без применения ЭП.</w:t>
      </w:r>
    </w:p>
    <w:p w:rsidR="00B04F33" w:rsidRDefault="00B04F33" w:rsidP="00B04F33">
      <w:pPr>
        <w:autoSpaceDE w:val="0"/>
        <w:autoSpaceDN w:val="0"/>
        <w:adjustRightInd w:val="0"/>
        <w:spacing w:line="23" w:lineRule="atLeast"/>
        <w:ind w:firstLine="720"/>
        <w:jc w:val="both"/>
      </w:pPr>
      <w:r>
        <w:t>Заявление на регистрацию в Торговой Секции (далее –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B04F33" w:rsidRDefault="00B04F33" w:rsidP="00B04F33">
      <w:pPr>
        <w:autoSpaceDE w:val="0"/>
        <w:autoSpaceDN w:val="0"/>
        <w:adjustRightInd w:val="0"/>
        <w:spacing w:line="23" w:lineRule="atLeast"/>
        <w:ind w:firstLine="720"/>
        <w:jc w:val="both"/>
      </w:pPr>
      <w:r>
        <w:t xml:space="preserve">Регистрация пользователя в </w:t>
      </w:r>
      <w:proofErr w:type="gramStart"/>
      <w:r>
        <w:t>ТС  в</w:t>
      </w:r>
      <w:proofErr w:type="gramEnd"/>
      <w:r>
        <w:t xml:space="preserve"> качестве Претендента (Участника) производится автоматически после подписания ЭП формы заявления.</w:t>
      </w:r>
    </w:p>
    <w:p w:rsidR="00B04F33" w:rsidRDefault="00B04F33" w:rsidP="00B04F33">
      <w:pPr>
        <w:autoSpaceDE w:val="0"/>
        <w:autoSpaceDN w:val="0"/>
        <w:adjustRightInd w:val="0"/>
        <w:spacing w:line="23" w:lineRule="atLeast"/>
        <w:ind w:firstLine="720"/>
        <w:jc w:val="both"/>
        <w:rPr>
          <w:b/>
        </w:rPr>
      </w:pPr>
      <w:r>
        <w:rPr>
          <w:b/>
        </w:rPr>
        <w:t>Подача, изменение, отзыв заявки на участие в торгах:</w:t>
      </w:r>
    </w:p>
    <w:p w:rsidR="00B04F33" w:rsidRDefault="00B04F33" w:rsidP="00B04F33">
      <w:pPr>
        <w:autoSpaceDE w:val="0"/>
        <w:autoSpaceDN w:val="0"/>
        <w:adjustRightInd w:val="0"/>
        <w:spacing w:line="23" w:lineRule="atLeast"/>
        <w:ind w:firstLine="720"/>
        <w:jc w:val="both"/>
      </w:pPr>
      <w:r>
        <w:t>1. Для регистрации Претендент заполняет электронную форму заявки, прикладывает предусмотренные извещением файлы документов.</w:t>
      </w:r>
    </w:p>
    <w:bookmarkEnd w:id="1"/>
    <w:p w:rsidR="00B04F33" w:rsidRDefault="00B04F33" w:rsidP="00B04F33">
      <w:pPr>
        <w:autoSpaceDE w:val="0"/>
        <w:autoSpaceDN w:val="0"/>
        <w:adjustRightInd w:val="0"/>
        <w:spacing w:line="23" w:lineRule="atLeast"/>
        <w:ind w:firstLine="720"/>
        <w:jc w:val="both"/>
      </w:pPr>
      <w:r>
        <w:t xml:space="preserve">2. Заявка не может быть принята Оператором  в случаях: </w:t>
      </w:r>
    </w:p>
    <w:p w:rsidR="00B04F33" w:rsidRDefault="00B04F33" w:rsidP="00B04F33">
      <w:pPr>
        <w:autoSpaceDE w:val="0"/>
        <w:autoSpaceDN w:val="0"/>
        <w:adjustRightInd w:val="0"/>
        <w:spacing w:line="23" w:lineRule="atLeast"/>
        <w:ind w:firstLine="720"/>
        <w:jc w:val="both"/>
      </w:pPr>
      <w: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B04F33" w:rsidRDefault="00B04F33" w:rsidP="00B04F33">
      <w:pPr>
        <w:autoSpaceDE w:val="0"/>
        <w:autoSpaceDN w:val="0"/>
        <w:adjustRightInd w:val="0"/>
        <w:spacing w:line="23" w:lineRule="atLeast"/>
        <w:ind w:firstLine="720"/>
        <w:jc w:val="both"/>
        <w:rPr>
          <w:color w:val="000000"/>
        </w:rPr>
      </w:pPr>
      <w: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Pr>
          <w:color w:val="000000"/>
        </w:rPr>
        <w:t xml:space="preserve">Регламента ТС «Приватизация, аренда и </w:t>
      </w:r>
      <w:r>
        <w:rPr>
          <w:color w:val="000000"/>
        </w:rPr>
        <w:lastRenderedPageBreak/>
        <w:t>продажа прав УТП АО «Сбербанка-АСТ», регулирующими особенности проведения различных способов продажи имущества;</w:t>
      </w:r>
    </w:p>
    <w:p w:rsidR="00B04F33" w:rsidRDefault="00B04F33" w:rsidP="00B04F33">
      <w:pPr>
        <w:autoSpaceDE w:val="0"/>
        <w:autoSpaceDN w:val="0"/>
        <w:adjustRightInd w:val="0"/>
        <w:spacing w:line="23" w:lineRule="atLeast"/>
        <w:ind w:firstLine="720"/>
        <w:jc w:val="both"/>
      </w:pPr>
      <w:r>
        <w:rPr>
          <w:color w:val="000000"/>
        </w:rPr>
        <w:t>- подачи заявки по истечении установленного срока</w:t>
      </w:r>
      <w:r>
        <w:t xml:space="preserve"> подачи заявок;</w:t>
      </w:r>
    </w:p>
    <w:p w:rsidR="00B04F33" w:rsidRDefault="00B04F33" w:rsidP="00B04F33">
      <w:pPr>
        <w:autoSpaceDE w:val="0"/>
        <w:autoSpaceDN w:val="0"/>
        <w:adjustRightInd w:val="0"/>
        <w:spacing w:line="23" w:lineRule="atLeast"/>
        <w:ind w:firstLine="720"/>
        <w:jc w:val="both"/>
      </w:pPr>
      <w:r>
        <w:t xml:space="preserve">- некорректного заполнения формы заявки, в том числе </w:t>
      </w:r>
      <w:proofErr w:type="spellStart"/>
      <w:r>
        <w:t>незаполнения</w:t>
      </w:r>
      <w:proofErr w:type="spellEnd"/>
      <w:r>
        <w:t xml:space="preserve"> полей, являющихся обязательными для заполнения;</w:t>
      </w:r>
    </w:p>
    <w:p w:rsidR="00B04F33" w:rsidRDefault="00B04F33" w:rsidP="00B04F33">
      <w:pPr>
        <w:autoSpaceDE w:val="0"/>
        <w:autoSpaceDN w:val="0"/>
        <w:adjustRightInd w:val="0"/>
        <w:spacing w:line="23" w:lineRule="atLeast"/>
        <w:ind w:firstLine="720"/>
        <w:jc w:val="both"/>
      </w:pPr>
      <w:r>
        <w:t xml:space="preserve"> - в других случаях, предусмотренных вышеуказанным Регламентом  ТС.</w:t>
      </w:r>
    </w:p>
    <w:p w:rsidR="00B04F33" w:rsidRDefault="00B04F33" w:rsidP="00B04F33">
      <w:pPr>
        <w:spacing w:line="23" w:lineRule="atLeast"/>
        <w:ind w:firstLine="720"/>
        <w:jc w:val="both"/>
      </w:pPr>
      <w:r>
        <w:t>3.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04F33" w:rsidRDefault="00B04F33" w:rsidP="00B04F33">
      <w:pPr>
        <w:autoSpaceDE w:val="0"/>
        <w:autoSpaceDN w:val="0"/>
        <w:adjustRightInd w:val="0"/>
        <w:spacing w:line="23" w:lineRule="atLeast"/>
        <w:ind w:firstLine="720"/>
        <w:jc w:val="both"/>
      </w:pPr>
      <w:r>
        <w:t>4. Претендент, подавший заявку, вправе изменить или отозвать ее, за исключением случаев продажи без объявления цены.</w:t>
      </w:r>
    </w:p>
    <w:p w:rsidR="00B04F33" w:rsidRDefault="00B04F33" w:rsidP="00B04F33">
      <w:pPr>
        <w:autoSpaceDE w:val="0"/>
        <w:autoSpaceDN w:val="0"/>
        <w:adjustRightInd w:val="0"/>
        <w:spacing w:line="23" w:lineRule="atLeast"/>
        <w:ind w:firstLine="720"/>
        <w:jc w:val="both"/>
      </w:pPr>
      <w: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04F33" w:rsidRDefault="00B04F33" w:rsidP="00B04F33">
      <w:pPr>
        <w:autoSpaceDE w:val="0"/>
        <w:autoSpaceDN w:val="0"/>
        <w:adjustRightInd w:val="0"/>
        <w:spacing w:line="23" w:lineRule="atLeast"/>
        <w:jc w:val="center"/>
        <w:rPr>
          <w:b/>
        </w:rPr>
      </w:pPr>
      <w:r>
        <w:rPr>
          <w:b/>
        </w:rPr>
        <w:t>Порядок проведения аукциона.</w:t>
      </w:r>
    </w:p>
    <w:p w:rsidR="00B04F33" w:rsidRDefault="00B04F33" w:rsidP="00B04F33">
      <w:pPr>
        <w:autoSpaceDE w:val="0"/>
        <w:autoSpaceDN w:val="0"/>
        <w:adjustRightInd w:val="0"/>
        <w:spacing w:line="23" w:lineRule="atLeast"/>
        <w:ind w:firstLine="720"/>
        <w:jc w:val="both"/>
      </w:pPr>
      <w:r>
        <w:t>1. В аукционе имеют право участвовать только Участники ЭП, допущенные к участию в аукционе.</w:t>
      </w:r>
    </w:p>
    <w:p w:rsidR="00B04F33" w:rsidRDefault="00B04F33" w:rsidP="00B04F33">
      <w:pPr>
        <w:autoSpaceDE w:val="0"/>
        <w:autoSpaceDN w:val="0"/>
        <w:adjustRightInd w:val="0"/>
        <w:spacing w:line="23" w:lineRule="atLeast"/>
        <w:ind w:firstLine="720"/>
        <w:jc w:val="both"/>
      </w:pPr>
      <w: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B04F33" w:rsidRDefault="00B04F33" w:rsidP="00B04F33">
      <w:pPr>
        <w:autoSpaceDE w:val="0"/>
        <w:autoSpaceDN w:val="0"/>
        <w:adjustRightInd w:val="0"/>
        <w:spacing w:line="23" w:lineRule="atLeast"/>
        <w:ind w:firstLine="720"/>
        <w:jc w:val="both"/>
      </w:pPr>
      <w: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04F33" w:rsidRDefault="00B04F33" w:rsidP="00B04F33">
      <w:pPr>
        <w:autoSpaceDE w:val="0"/>
        <w:autoSpaceDN w:val="0"/>
        <w:adjustRightInd w:val="0"/>
        <w:spacing w:line="23" w:lineRule="atLeast"/>
        <w:ind w:firstLine="720"/>
        <w:jc w:val="both"/>
      </w:pPr>
      <w: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04F33" w:rsidRDefault="00B04F33" w:rsidP="00B04F33">
      <w:pPr>
        <w:autoSpaceDE w:val="0"/>
        <w:autoSpaceDN w:val="0"/>
        <w:adjustRightInd w:val="0"/>
        <w:spacing w:line="23" w:lineRule="atLeast"/>
        <w:ind w:firstLine="720"/>
        <w:jc w:val="both"/>
      </w:pPr>
      <w: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В случае, если в течение указанного времени поступило предложение о начальной цене, то время для представления следующих предложений о цене продлевается на 10 (десять) минут со времени представления каждого следующего предложения.</w:t>
      </w:r>
    </w:p>
    <w:p w:rsidR="00B04F33" w:rsidRDefault="00B04F33" w:rsidP="00B04F33">
      <w:pPr>
        <w:autoSpaceDE w:val="0"/>
        <w:autoSpaceDN w:val="0"/>
        <w:adjustRightInd w:val="0"/>
        <w:spacing w:line="23" w:lineRule="atLeast"/>
        <w:ind w:firstLine="720"/>
        <w:jc w:val="both"/>
      </w:pPr>
      <w: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04F33" w:rsidRDefault="00B04F33" w:rsidP="00B04F33">
      <w:pPr>
        <w:autoSpaceDE w:val="0"/>
        <w:autoSpaceDN w:val="0"/>
        <w:adjustRightInd w:val="0"/>
        <w:spacing w:line="23" w:lineRule="atLeast"/>
        <w:ind w:firstLine="720"/>
        <w:jc w:val="both"/>
      </w:pPr>
      <w: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04F33" w:rsidRDefault="00B04F33" w:rsidP="00B04F33">
      <w:pPr>
        <w:autoSpaceDE w:val="0"/>
        <w:autoSpaceDN w:val="0"/>
        <w:adjustRightInd w:val="0"/>
        <w:spacing w:line="23" w:lineRule="atLeast"/>
        <w:ind w:firstLine="720"/>
        <w:jc w:val="both"/>
      </w:pPr>
      <w:r>
        <w:t>-предложение о цене подано до начала или по истечении установленного времени для подачи предложений о цене;</w:t>
      </w:r>
    </w:p>
    <w:p w:rsidR="00B04F33" w:rsidRDefault="00B04F33" w:rsidP="00B04F33">
      <w:pPr>
        <w:autoSpaceDE w:val="0"/>
        <w:autoSpaceDN w:val="0"/>
        <w:adjustRightInd w:val="0"/>
        <w:spacing w:line="23" w:lineRule="atLeast"/>
        <w:ind w:firstLine="720"/>
        <w:jc w:val="both"/>
      </w:pPr>
      <w:r>
        <w:t>-представленное предложение о цене ниже начальной цены;</w:t>
      </w:r>
    </w:p>
    <w:p w:rsidR="00B04F33" w:rsidRDefault="00B04F33" w:rsidP="00B04F33">
      <w:pPr>
        <w:autoSpaceDE w:val="0"/>
        <w:autoSpaceDN w:val="0"/>
        <w:adjustRightInd w:val="0"/>
        <w:spacing w:line="23" w:lineRule="atLeast"/>
        <w:ind w:firstLine="720"/>
        <w:jc w:val="both"/>
      </w:pPr>
      <w:r>
        <w:t>-представленное предложение о цене равно нулю;</w:t>
      </w:r>
    </w:p>
    <w:p w:rsidR="00B04F33" w:rsidRDefault="00B04F33" w:rsidP="00B04F33">
      <w:pPr>
        <w:autoSpaceDE w:val="0"/>
        <w:autoSpaceDN w:val="0"/>
        <w:adjustRightInd w:val="0"/>
        <w:spacing w:line="23" w:lineRule="atLeast"/>
        <w:ind w:firstLine="720"/>
        <w:jc w:val="both"/>
      </w:pPr>
      <w:r>
        <w:t>-представленное предложение о цене не соответствует увеличению текущей цены в соответствии с «шагом аукциона»;</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меньше ранее представленных предложений;</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является лучшим текущим предложением о цене.</w:t>
      </w:r>
    </w:p>
    <w:p w:rsidR="00B04F33" w:rsidRDefault="00B04F33" w:rsidP="00B04F33">
      <w:pPr>
        <w:autoSpaceDE w:val="0"/>
        <w:autoSpaceDN w:val="0"/>
        <w:adjustRightInd w:val="0"/>
        <w:spacing w:line="23" w:lineRule="atLeast"/>
        <w:ind w:firstLine="720"/>
        <w:jc w:val="both"/>
      </w:pPr>
      <w:r>
        <w:t>6.Победителем аукциона признается участник, предложивший наиболее высокую цену имущества.</w:t>
      </w:r>
    </w:p>
    <w:p w:rsidR="00B04F33" w:rsidRDefault="00B04F33" w:rsidP="00B04F33">
      <w:pPr>
        <w:autoSpaceDE w:val="0"/>
        <w:autoSpaceDN w:val="0"/>
        <w:adjustRightInd w:val="0"/>
        <w:spacing w:line="23" w:lineRule="atLeast"/>
        <w:ind w:firstLine="720"/>
        <w:jc w:val="both"/>
      </w:pPr>
      <w: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lastRenderedPageBreak/>
        <w:t>8.Аукцион признается несостоявшимся в следующих случаях:</w:t>
      </w:r>
    </w:p>
    <w:p w:rsidR="00B04F33" w:rsidRDefault="00B04F33" w:rsidP="00B04F33">
      <w:pPr>
        <w:autoSpaceDE w:val="0"/>
        <w:autoSpaceDN w:val="0"/>
        <w:adjustRightInd w:val="0"/>
        <w:spacing w:line="23" w:lineRule="atLeast"/>
        <w:ind w:firstLine="720"/>
        <w:jc w:val="both"/>
      </w:pPr>
      <w:r>
        <w:t>-не было подано ни одной заявки на участие в аукционе либо ни один из Претендентов не признан участником;</w:t>
      </w:r>
    </w:p>
    <w:p w:rsidR="00B04F33" w:rsidRDefault="00B04F33" w:rsidP="00B04F33">
      <w:pPr>
        <w:autoSpaceDE w:val="0"/>
        <w:autoSpaceDN w:val="0"/>
        <w:adjustRightInd w:val="0"/>
        <w:spacing w:line="23" w:lineRule="atLeast"/>
        <w:ind w:firstLine="720"/>
        <w:jc w:val="both"/>
      </w:pPr>
      <w:r>
        <w:t>-в случае отказа лица, признанного единственным участником аукциона, от заключения договора;</w:t>
      </w:r>
    </w:p>
    <w:p w:rsidR="00B04F33" w:rsidRDefault="00B04F33" w:rsidP="00B04F33">
      <w:pPr>
        <w:autoSpaceDE w:val="0"/>
        <w:autoSpaceDN w:val="0"/>
        <w:adjustRightInd w:val="0"/>
        <w:spacing w:line="23" w:lineRule="atLeast"/>
        <w:ind w:firstLine="720"/>
        <w:jc w:val="both"/>
      </w:pPr>
      <w:r>
        <w:t>-ни один из Участников не сделал предложение о цене.</w:t>
      </w:r>
    </w:p>
    <w:p w:rsidR="00B04F33" w:rsidRDefault="00B04F33" w:rsidP="00B04F33">
      <w:pPr>
        <w:autoSpaceDE w:val="0"/>
        <w:autoSpaceDN w:val="0"/>
        <w:adjustRightInd w:val="0"/>
        <w:spacing w:line="23" w:lineRule="atLeast"/>
        <w:ind w:firstLine="720"/>
        <w:jc w:val="both"/>
      </w:pPr>
      <w:r>
        <w:t>Решение о признании аукциона несостоявшимся оформляется протоколом об итогах аукциона.</w:t>
      </w:r>
    </w:p>
    <w:p w:rsidR="00B04F33" w:rsidRDefault="00B04F33" w:rsidP="00B04F33">
      <w:pPr>
        <w:autoSpaceDE w:val="0"/>
        <w:autoSpaceDN w:val="0"/>
        <w:adjustRightInd w:val="0"/>
        <w:spacing w:line="23" w:lineRule="atLeast"/>
        <w:ind w:firstLine="720"/>
        <w:jc w:val="both"/>
      </w:pPr>
      <w:r>
        <w:t>9.Подведение итогов аукциона осуществляется Организатором процедуры в соответствии с Регламентом ТС.</w:t>
      </w:r>
    </w:p>
    <w:p w:rsidR="00B04F33" w:rsidRDefault="00B04F33" w:rsidP="00B04F33">
      <w:pPr>
        <w:autoSpaceDE w:val="0"/>
        <w:autoSpaceDN w:val="0"/>
        <w:adjustRightInd w:val="0"/>
        <w:spacing w:line="23" w:lineRule="atLeast"/>
        <w:ind w:firstLine="720"/>
        <w:jc w:val="both"/>
      </w:pPr>
      <w: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11.Организатор процедуры посредством штатного интерфейса ТС формирует поручение Оператору о перечислении задатка лица, с которым заключается договор на указанные в поручении банковские реквизиты.</w:t>
      </w:r>
    </w:p>
    <w:p w:rsidR="00ED35D4" w:rsidRDefault="00B04F33" w:rsidP="00B04F33">
      <w:pPr>
        <w:autoSpaceDE w:val="0"/>
        <w:autoSpaceDN w:val="0"/>
        <w:adjustRightInd w:val="0"/>
        <w:spacing w:line="23" w:lineRule="atLeast"/>
        <w:ind w:firstLine="720"/>
        <w:jc w:val="both"/>
      </w:pPr>
      <w:r>
        <w:t>12.Заключение договора купли-продажи имущества осуществляется сторонами в электронной форме. Соглашение о возмещении затрат на организацию приватизации осуществляется сторонами в простой письменной форме, вне площадки.</w:t>
      </w:r>
    </w:p>
    <w:p w:rsidR="00ED35D4" w:rsidRPr="0056055D" w:rsidRDefault="00ED35D4" w:rsidP="00ED35D4">
      <w:pPr>
        <w:autoSpaceDE w:val="0"/>
        <w:autoSpaceDN w:val="0"/>
        <w:adjustRightInd w:val="0"/>
        <w:spacing w:line="23" w:lineRule="atLeast"/>
        <w:ind w:firstLine="720"/>
        <w:jc w:val="both"/>
        <w:rPr>
          <w:bCs/>
        </w:rPr>
      </w:pPr>
      <w:r w:rsidRPr="0056055D">
        <w:rPr>
          <w:bCs/>
        </w:rPr>
        <w:t>______________________________________________________________</w:t>
      </w:r>
    </w:p>
    <w:p w:rsidR="00ED35D4" w:rsidRPr="0056055D" w:rsidRDefault="00ED35D4" w:rsidP="00ED35D4">
      <w:pPr>
        <w:autoSpaceDE w:val="0"/>
        <w:autoSpaceDN w:val="0"/>
        <w:adjustRightInd w:val="0"/>
        <w:spacing w:line="23" w:lineRule="atLeast"/>
        <w:ind w:firstLine="720"/>
        <w:jc w:val="both"/>
        <w:rPr>
          <w:bCs/>
        </w:rPr>
      </w:pPr>
      <w:r w:rsidRPr="0056055D">
        <w:rPr>
          <w:bCs/>
        </w:rPr>
        <w:t>Справки по телефон</w:t>
      </w:r>
      <w:r>
        <w:rPr>
          <w:bCs/>
        </w:rPr>
        <w:t>ам</w:t>
      </w:r>
      <w:r w:rsidRPr="0056055D">
        <w:rPr>
          <w:bCs/>
        </w:rPr>
        <w:t xml:space="preserve">: </w:t>
      </w:r>
      <w:r>
        <w:t>8 (4855) 20-44-74</w:t>
      </w:r>
      <w:r w:rsidR="006C128D">
        <w:t xml:space="preserve"> (доб. 212)</w:t>
      </w:r>
      <w:r w:rsidRPr="0056055D">
        <w:rPr>
          <w:bCs/>
        </w:rPr>
        <w:t>.</w:t>
      </w:r>
    </w:p>
    <w:p w:rsidR="00ED35D4" w:rsidRPr="0056055D" w:rsidRDefault="00ED35D4" w:rsidP="00ED35D4">
      <w:pPr>
        <w:autoSpaceDE w:val="0"/>
        <w:autoSpaceDN w:val="0"/>
        <w:adjustRightInd w:val="0"/>
        <w:spacing w:line="23" w:lineRule="atLeast"/>
        <w:ind w:firstLine="720"/>
        <w:jc w:val="both"/>
        <w:rPr>
          <w:bCs/>
        </w:rPr>
      </w:pPr>
    </w:p>
    <w:p w:rsidR="004743BA" w:rsidRPr="004743BA" w:rsidRDefault="00E97F91" w:rsidP="00E97F91">
      <w:pPr>
        <w:autoSpaceDE w:val="0"/>
        <w:autoSpaceDN w:val="0"/>
        <w:adjustRightInd w:val="0"/>
        <w:spacing w:line="23" w:lineRule="atLeast"/>
        <w:ind w:firstLine="720"/>
        <w:jc w:val="right"/>
        <w:rPr>
          <w:bCs/>
        </w:rPr>
      </w:pPr>
      <w:r>
        <w:rPr>
          <w:bCs/>
        </w:rPr>
        <w:t>Министерство конкурентной политики Ярославской области</w:t>
      </w: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6"/>
      <w:footerReference w:type="default" r:id="rId17"/>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50" w:rsidRDefault="00084250">
      <w:r>
        <w:separator/>
      </w:r>
    </w:p>
  </w:endnote>
  <w:endnote w:type="continuationSeparator" w:id="0">
    <w:p w:rsidR="00084250" w:rsidRDefault="00084250">
      <w:r>
        <w:continuationSeparator/>
      </w:r>
    </w:p>
  </w:endnote>
  <w:endnote w:type="continuationNotice" w:id="1">
    <w:p w:rsidR="00084250" w:rsidRDefault="00084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0" w:rsidRDefault="00AC2D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50" w:rsidRDefault="00084250">
      <w:r>
        <w:separator/>
      </w:r>
    </w:p>
  </w:footnote>
  <w:footnote w:type="continuationSeparator" w:id="0">
    <w:p w:rsidR="00084250" w:rsidRDefault="00084250">
      <w:r>
        <w:continuationSeparator/>
      </w:r>
    </w:p>
  </w:footnote>
  <w:footnote w:type="continuationNotice" w:id="1">
    <w:p w:rsidR="00084250" w:rsidRDefault="000842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0" w:rsidRDefault="00AC2D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E56F26"/>
    <w:multiLevelType w:val="hybridMultilevel"/>
    <w:tmpl w:val="745A128C"/>
    <w:lvl w:ilvl="0" w:tplc="176ABE6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6"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15"/>
    <w:lvlOverride w:ilvl="0">
      <w:lvl w:ilvl="0">
        <w:start w:val="1"/>
        <w:numFmt w:val="decimal"/>
        <w:lvlText w:val="%1."/>
        <w:legacy w:legacy="1" w:legacySpace="0" w:legacyIndent="283"/>
        <w:lvlJc w:val="left"/>
        <w:pPr>
          <w:ind w:left="283" w:hanging="283"/>
        </w:pPr>
      </w:lvl>
    </w:lvlOverride>
  </w:num>
  <w:num w:numId="6">
    <w:abstractNumId w:val="15"/>
    <w:lvlOverride w:ilvl="0">
      <w:lvl w:ilvl="0">
        <w:start w:val="1"/>
        <w:numFmt w:val="decimal"/>
        <w:lvlText w:val="%1."/>
        <w:legacy w:legacy="1" w:legacySpace="0" w:legacyIndent="283"/>
        <w:lvlJc w:val="left"/>
        <w:pPr>
          <w:ind w:left="283" w:hanging="283"/>
        </w:pPr>
      </w:lvl>
    </w:lvlOverride>
  </w:num>
  <w:num w:numId="7">
    <w:abstractNumId w:val="15"/>
    <w:lvlOverride w:ilvl="0">
      <w:lvl w:ilvl="0">
        <w:start w:val="1"/>
        <w:numFmt w:val="decimal"/>
        <w:lvlText w:val="%1."/>
        <w:legacy w:legacy="1" w:legacySpace="0" w:legacyIndent="283"/>
        <w:lvlJc w:val="left"/>
        <w:pPr>
          <w:ind w:left="283" w:hanging="283"/>
        </w:pPr>
      </w:lvl>
    </w:lvlOverride>
  </w:num>
  <w:num w:numId="8">
    <w:abstractNumId w:val="15"/>
    <w:lvlOverride w:ilvl="0">
      <w:lvl w:ilvl="0">
        <w:start w:val="1"/>
        <w:numFmt w:val="decimal"/>
        <w:lvlText w:val="%1."/>
        <w:legacy w:legacy="1" w:legacySpace="0" w:legacyIndent="283"/>
        <w:lvlJc w:val="left"/>
        <w:pPr>
          <w:ind w:left="283" w:hanging="283"/>
        </w:pPr>
      </w:lvl>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3"/>
  </w:num>
  <w:num w:numId="17">
    <w:abstractNumId w:val="7"/>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3"/>
  </w:num>
  <w:num w:numId="23">
    <w:abstractNumId w:val="8"/>
  </w:num>
  <w:num w:numId="24">
    <w:abstractNumId w:val="14"/>
  </w:num>
  <w:num w:numId="25">
    <w:abstractNumId w:val="0"/>
  </w:num>
  <w:num w:numId="26">
    <w:abstractNumId w:val="1"/>
  </w:num>
  <w:num w:numId="27">
    <w:abstractNumId w:val="9"/>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B7697"/>
    <w:rsid w:val="0000070D"/>
    <w:rsid w:val="00002A41"/>
    <w:rsid w:val="000034B0"/>
    <w:rsid w:val="00004411"/>
    <w:rsid w:val="000044AB"/>
    <w:rsid w:val="00004847"/>
    <w:rsid w:val="00004CC8"/>
    <w:rsid w:val="000053A3"/>
    <w:rsid w:val="000054DD"/>
    <w:rsid w:val="00006880"/>
    <w:rsid w:val="00006BFA"/>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05FD"/>
    <w:rsid w:val="00063C9F"/>
    <w:rsid w:val="000656D2"/>
    <w:rsid w:val="00065C6C"/>
    <w:rsid w:val="00066000"/>
    <w:rsid w:val="00066FC7"/>
    <w:rsid w:val="0007017A"/>
    <w:rsid w:val="000707C3"/>
    <w:rsid w:val="00070ABA"/>
    <w:rsid w:val="0007270A"/>
    <w:rsid w:val="00072749"/>
    <w:rsid w:val="0008149F"/>
    <w:rsid w:val="000814DC"/>
    <w:rsid w:val="00084250"/>
    <w:rsid w:val="00090F4F"/>
    <w:rsid w:val="000918CE"/>
    <w:rsid w:val="00092DEB"/>
    <w:rsid w:val="000933FF"/>
    <w:rsid w:val="00094C97"/>
    <w:rsid w:val="00094DB3"/>
    <w:rsid w:val="00096646"/>
    <w:rsid w:val="000A3B72"/>
    <w:rsid w:val="000A51DA"/>
    <w:rsid w:val="000A7190"/>
    <w:rsid w:val="000B0F76"/>
    <w:rsid w:val="000B1527"/>
    <w:rsid w:val="000B1D10"/>
    <w:rsid w:val="000B23BA"/>
    <w:rsid w:val="000B34F3"/>
    <w:rsid w:val="000B5CCF"/>
    <w:rsid w:val="000B7DB1"/>
    <w:rsid w:val="000C015F"/>
    <w:rsid w:val="000C19E4"/>
    <w:rsid w:val="000C1D22"/>
    <w:rsid w:val="000C5A38"/>
    <w:rsid w:val="000C701A"/>
    <w:rsid w:val="000D1CA4"/>
    <w:rsid w:val="000D24EF"/>
    <w:rsid w:val="000D304B"/>
    <w:rsid w:val="000D34D6"/>
    <w:rsid w:val="000D40BC"/>
    <w:rsid w:val="000D4C97"/>
    <w:rsid w:val="000E092F"/>
    <w:rsid w:val="000E192C"/>
    <w:rsid w:val="000E460E"/>
    <w:rsid w:val="000E48CE"/>
    <w:rsid w:val="000E6068"/>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3574C"/>
    <w:rsid w:val="00140BCE"/>
    <w:rsid w:val="00143E1E"/>
    <w:rsid w:val="00144DCE"/>
    <w:rsid w:val="00150C63"/>
    <w:rsid w:val="00151965"/>
    <w:rsid w:val="00152E45"/>
    <w:rsid w:val="00153139"/>
    <w:rsid w:val="00153FEB"/>
    <w:rsid w:val="00156A5B"/>
    <w:rsid w:val="00156AE2"/>
    <w:rsid w:val="0015733C"/>
    <w:rsid w:val="001601EC"/>
    <w:rsid w:val="001645CE"/>
    <w:rsid w:val="001646B9"/>
    <w:rsid w:val="00164865"/>
    <w:rsid w:val="001674B6"/>
    <w:rsid w:val="00167E0F"/>
    <w:rsid w:val="001766FE"/>
    <w:rsid w:val="00176766"/>
    <w:rsid w:val="00181E03"/>
    <w:rsid w:val="001863F1"/>
    <w:rsid w:val="0018679F"/>
    <w:rsid w:val="00186E93"/>
    <w:rsid w:val="00194F63"/>
    <w:rsid w:val="00196C83"/>
    <w:rsid w:val="001A0F3D"/>
    <w:rsid w:val="001B1BF8"/>
    <w:rsid w:val="001B45F1"/>
    <w:rsid w:val="001B65BA"/>
    <w:rsid w:val="001B6C02"/>
    <w:rsid w:val="001C0069"/>
    <w:rsid w:val="001C348A"/>
    <w:rsid w:val="001C4195"/>
    <w:rsid w:val="001C4588"/>
    <w:rsid w:val="001C6998"/>
    <w:rsid w:val="001D190F"/>
    <w:rsid w:val="001D3836"/>
    <w:rsid w:val="001D4864"/>
    <w:rsid w:val="001D4DF0"/>
    <w:rsid w:val="001D5504"/>
    <w:rsid w:val="001D6586"/>
    <w:rsid w:val="001F1A9B"/>
    <w:rsid w:val="001F2CB5"/>
    <w:rsid w:val="001F673B"/>
    <w:rsid w:val="001F6BFA"/>
    <w:rsid w:val="00200E0C"/>
    <w:rsid w:val="002052E3"/>
    <w:rsid w:val="00207D80"/>
    <w:rsid w:val="00210DB6"/>
    <w:rsid w:val="00212D3F"/>
    <w:rsid w:val="00217B16"/>
    <w:rsid w:val="00217D1B"/>
    <w:rsid w:val="002203D3"/>
    <w:rsid w:val="002214BA"/>
    <w:rsid w:val="00223BE6"/>
    <w:rsid w:val="00224F18"/>
    <w:rsid w:val="00225B9B"/>
    <w:rsid w:val="00233EE1"/>
    <w:rsid w:val="00236808"/>
    <w:rsid w:val="00237A4B"/>
    <w:rsid w:val="002403E0"/>
    <w:rsid w:val="00242F8C"/>
    <w:rsid w:val="00243F13"/>
    <w:rsid w:val="00246D1D"/>
    <w:rsid w:val="002474C5"/>
    <w:rsid w:val="0025092F"/>
    <w:rsid w:val="00251305"/>
    <w:rsid w:val="00252DBE"/>
    <w:rsid w:val="002532DD"/>
    <w:rsid w:val="002570E6"/>
    <w:rsid w:val="00257554"/>
    <w:rsid w:val="002660BE"/>
    <w:rsid w:val="002674E0"/>
    <w:rsid w:val="00267EA4"/>
    <w:rsid w:val="002748DD"/>
    <w:rsid w:val="00275258"/>
    <w:rsid w:val="00275A83"/>
    <w:rsid w:val="00275B3E"/>
    <w:rsid w:val="002775AC"/>
    <w:rsid w:val="00281F92"/>
    <w:rsid w:val="00282358"/>
    <w:rsid w:val="00282D27"/>
    <w:rsid w:val="00282EED"/>
    <w:rsid w:val="0028323D"/>
    <w:rsid w:val="00286D2A"/>
    <w:rsid w:val="00293661"/>
    <w:rsid w:val="00293987"/>
    <w:rsid w:val="00293E90"/>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44EA"/>
    <w:rsid w:val="002F5A0F"/>
    <w:rsid w:val="002F6CEB"/>
    <w:rsid w:val="00301FE3"/>
    <w:rsid w:val="00306769"/>
    <w:rsid w:val="00306B08"/>
    <w:rsid w:val="00307D31"/>
    <w:rsid w:val="003105CB"/>
    <w:rsid w:val="003109D5"/>
    <w:rsid w:val="003114B7"/>
    <w:rsid w:val="003115C2"/>
    <w:rsid w:val="0031179F"/>
    <w:rsid w:val="003117D3"/>
    <w:rsid w:val="00312888"/>
    <w:rsid w:val="003128D1"/>
    <w:rsid w:val="003136D0"/>
    <w:rsid w:val="003144C9"/>
    <w:rsid w:val="00317495"/>
    <w:rsid w:val="00321808"/>
    <w:rsid w:val="00322222"/>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12E"/>
    <w:rsid w:val="00372840"/>
    <w:rsid w:val="00373AE0"/>
    <w:rsid w:val="00373F3F"/>
    <w:rsid w:val="0037406F"/>
    <w:rsid w:val="00374E7C"/>
    <w:rsid w:val="00377ED9"/>
    <w:rsid w:val="003802BA"/>
    <w:rsid w:val="0038250D"/>
    <w:rsid w:val="00383290"/>
    <w:rsid w:val="00384B88"/>
    <w:rsid w:val="0038755E"/>
    <w:rsid w:val="00391665"/>
    <w:rsid w:val="003940EC"/>
    <w:rsid w:val="00395C08"/>
    <w:rsid w:val="003A257B"/>
    <w:rsid w:val="003A2C4D"/>
    <w:rsid w:val="003A3E75"/>
    <w:rsid w:val="003A4584"/>
    <w:rsid w:val="003A4AA5"/>
    <w:rsid w:val="003A6E7B"/>
    <w:rsid w:val="003B5A96"/>
    <w:rsid w:val="003C31EF"/>
    <w:rsid w:val="003C7863"/>
    <w:rsid w:val="003C7D34"/>
    <w:rsid w:val="003D0554"/>
    <w:rsid w:val="003D079E"/>
    <w:rsid w:val="003D38BA"/>
    <w:rsid w:val="003D4B4E"/>
    <w:rsid w:val="003D52FC"/>
    <w:rsid w:val="003D62F2"/>
    <w:rsid w:val="003E1CEB"/>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E2E"/>
    <w:rsid w:val="004173AE"/>
    <w:rsid w:val="00422EBD"/>
    <w:rsid w:val="00423E4D"/>
    <w:rsid w:val="00425F03"/>
    <w:rsid w:val="00427500"/>
    <w:rsid w:val="00431517"/>
    <w:rsid w:val="00431E87"/>
    <w:rsid w:val="00434AE2"/>
    <w:rsid w:val="0043510D"/>
    <w:rsid w:val="00435D71"/>
    <w:rsid w:val="004363DA"/>
    <w:rsid w:val="00441F2B"/>
    <w:rsid w:val="00441FA1"/>
    <w:rsid w:val="00447659"/>
    <w:rsid w:val="004533BB"/>
    <w:rsid w:val="00454151"/>
    <w:rsid w:val="004632CA"/>
    <w:rsid w:val="00471837"/>
    <w:rsid w:val="00472A13"/>
    <w:rsid w:val="0047347D"/>
    <w:rsid w:val="004743BA"/>
    <w:rsid w:val="00475FB7"/>
    <w:rsid w:val="00476DF0"/>
    <w:rsid w:val="004833BC"/>
    <w:rsid w:val="00487046"/>
    <w:rsid w:val="004879D3"/>
    <w:rsid w:val="00490F63"/>
    <w:rsid w:val="0049407F"/>
    <w:rsid w:val="0049454B"/>
    <w:rsid w:val="00495014"/>
    <w:rsid w:val="00495728"/>
    <w:rsid w:val="00495A78"/>
    <w:rsid w:val="00496306"/>
    <w:rsid w:val="00497F5C"/>
    <w:rsid w:val="004A3914"/>
    <w:rsid w:val="004A4297"/>
    <w:rsid w:val="004B0084"/>
    <w:rsid w:val="004B1511"/>
    <w:rsid w:val="004B2C5A"/>
    <w:rsid w:val="004B2E26"/>
    <w:rsid w:val="004B3168"/>
    <w:rsid w:val="004B3AD8"/>
    <w:rsid w:val="004B3D3A"/>
    <w:rsid w:val="004B4677"/>
    <w:rsid w:val="004B59B4"/>
    <w:rsid w:val="004B6FB1"/>
    <w:rsid w:val="004C1B94"/>
    <w:rsid w:val="004C2BC4"/>
    <w:rsid w:val="004C7597"/>
    <w:rsid w:val="004C75CB"/>
    <w:rsid w:val="004D30A4"/>
    <w:rsid w:val="004D66F2"/>
    <w:rsid w:val="004D6B59"/>
    <w:rsid w:val="004E12E5"/>
    <w:rsid w:val="004E3731"/>
    <w:rsid w:val="004E7B64"/>
    <w:rsid w:val="004F069E"/>
    <w:rsid w:val="004F0A90"/>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2706B"/>
    <w:rsid w:val="00530842"/>
    <w:rsid w:val="00531303"/>
    <w:rsid w:val="00533E01"/>
    <w:rsid w:val="005343E1"/>
    <w:rsid w:val="0053645C"/>
    <w:rsid w:val="005379DD"/>
    <w:rsid w:val="00540881"/>
    <w:rsid w:val="005418D5"/>
    <w:rsid w:val="005420CF"/>
    <w:rsid w:val="00543FDE"/>
    <w:rsid w:val="00550318"/>
    <w:rsid w:val="0055196C"/>
    <w:rsid w:val="005520C0"/>
    <w:rsid w:val="00552E0D"/>
    <w:rsid w:val="005551D9"/>
    <w:rsid w:val="005577B9"/>
    <w:rsid w:val="0055793F"/>
    <w:rsid w:val="00557F11"/>
    <w:rsid w:val="0056055D"/>
    <w:rsid w:val="00561287"/>
    <w:rsid w:val="0056224D"/>
    <w:rsid w:val="00563933"/>
    <w:rsid w:val="00563D2D"/>
    <w:rsid w:val="00572F44"/>
    <w:rsid w:val="005765BC"/>
    <w:rsid w:val="005770B3"/>
    <w:rsid w:val="00584072"/>
    <w:rsid w:val="00585397"/>
    <w:rsid w:val="00596A78"/>
    <w:rsid w:val="00597D96"/>
    <w:rsid w:val="005A0939"/>
    <w:rsid w:val="005A0AA0"/>
    <w:rsid w:val="005A2ED5"/>
    <w:rsid w:val="005A3082"/>
    <w:rsid w:val="005A338C"/>
    <w:rsid w:val="005A7132"/>
    <w:rsid w:val="005B125E"/>
    <w:rsid w:val="005B3FD3"/>
    <w:rsid w:val="005B42EC"/>
    <w:rsid w:val="005B52F7"/>
    <w:rsid w:val="005B74D0"/>
    <w:rsid w:val="005B7D7D"/>
    <w:rsid w:val="005C1911"/>
    <w:rsid w:val="005C1A0F"/>
    <w:rsid w:val="005C2179"/>
    <w:rsid w:val="005C22F3"/>
    <w:rsid w:val="005C246C"/>
    <w:rsid w:val="005C280D"/>
    <w:rsid w:val="005C3722"/>
    <w:rsid w:val="005C3A22"/>
    <w:rsid w:val="005C3F61"/>
    <w:rsid w:val="005C7350"/>
    <w:rsid w:val="005D091E"/>
    <w:rsid w:val="005D201D"/>
    <w:rsid w:val="005D35FA"/>
    <w:rsid w:val="005D4DD5"/>
    <w:rsid w:val="005D558A"/>
    <w:rsid w:val="005D6D72"/>
    <w:rsid w:val="005E02DB"/>
    <w:rsid w:val="005E1238"/>
    <w:rsid w:val="005E2E9A"/>
    <w:rsid w:val="005E3EFD"/>
    <w:rsid w:val="005E7041"/>
    <w:rsid w:val="005E7DE3"/>
    <w:rsid w:val="005F0101"/>
    <w:rsid w:val="005F1CBF"/>
    <w:rsid w:val="005F32A8"/>
    <w:rsid w:val="005F7BCC"/>
    <w:rsid w:val="00602FF7"/>
    <w:rsid w:val="0060397F"/>
    <w:rsid w:val="006050D1"/>
    <w:rsid w:val="00605DBA"/>
    <w:rsid w:val="0060690B"/>
    <w:rsid w:val="00606D70"/>
    <w:rsid w:val="00607F34"/>
    <w:rsid w:val="00610BC0"/>
    <w:rsid w:val="006114DB"/>
    <w:rsid w:val="00614243"/>
    <w:rsid w:val="006143A1"/>
    <w:rsid w:val="00615FDE"/>
    <w:rsid w:val="00616AD5"/>
    <w:rsid w:val="006179C9"/>
    <w:rsid w:val="0062119F"/>
    <w:rsid w:val="006225BE"/>
    <w:rsid w:val="00624710"/>
    <w:rsid w:val="00624AE7"/>
    <w:rsid w:val="00631017"/>
    <w:rsid w:val="00632946"/>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4B38"/>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4ADA"/>
    <w:rsid w:val="006B5861"/>
    <w:rsid w:val="006B5AC5"/>
    <w:rsid w:val="006B737B"/>
    <w:rsid w:val="006C128D"/>
    <w:rsid w:val="006C1A12"/>
    <w:rsid w:val="006D0D2B"/>
    <w:rsid w:val="006D1D4C"/>
    <w:rsid w:val="006D30A5"/>
    <w:rsid w:val="006D6C39"/>
    <w:rsid w:val="006E0869"/>
    <w:rsid w:val="006E2AEB"/>
    <w:rsid w:val="006E3C39"/>
    <w:rsid w:val="006E4AC8"/>
    <w:rsid w:val="006F0013"/>
    <w:rsid w:val="006F182C"/>
    <w:rsid w:val="006F1BBA"/>
    <w:rsid w:val="006F2778"/>
    <w:rsid w:val="006F2BDF"/>
    <w:rsid w:val="006F51EC"/>
    <w:rsid w:val="006F5327"/>
    <w:rsid w:val="006F5FEF"/>
    <w:rsid w:val="0070057C"/>
    <w:rsid w:val="007013B4"/>
    <w:rsid w:val="00701AE6"/>
    <w:rsid w:val="00706AE6"/>
    <w:rsid w:val="00711060"/>
    <w:rsid w:val="00716BA3"/>
    <w:rsid w:val="0072094B"/>
    <w:rsid w:val="00720980"/>
    <w:rsid w:val="00723E85"/>
    <w:rsid w:val="007251BE"/>
    <w:rsid w:val="0073059A"/>
    <w:rsid w:val="0073163A"/>
    <w:rsid w:val="007339E9"/>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1C37"/>
    <w:rsid w:val="007723CF"/>
    <w:rsid w:val="0077351C"/>
    <w:rsid w:val="00774B6F"/>
    <w:rsid w:val="00775DC0"/>
    <w:rsid w:val="00776A3C"/>
    <w:rsid w:val="00780F3A"/>
    <w:rsid w:val="00781A06"/>
    <w:rsid w:val="007833D0"/>
    <w:rsid w:val="00783C2A"/>
    <w:rsid w:val="007842E9"/>
    <w:rsid w:val="0078617B"/>
    <w:rsid w:val="00790842"/>
    <w:rsid w:val="00790E8E"/>
    <w:rsid w:val="00793B8A"/>
    <w:rsid w:val="00797671"/>
    <w:rsid w:val="00797F94"/>
    <w:rsid w:val="007A3338"/>
    <w:rsid w:val="007A3E80"/>
    <w:rsid w:val="007B21D1"/>
    <w:rsid w:val="007B23B4"/>
    <w:rsid w:val="007C6150"/>
    <w:rsid w:val="007C7F6F"/>
    <w:rsid w:val="007D12F0"/>
    <w:rsid w:val="007D2BDF"/>
    <w:rsid w:val="007D4CE7"/>
    <w:rsid w:val="007D5790"/>
    <w:rsid w:val="007D688D"/>
    <w:rsid w:val="007D6C66"/>
    <w:rsid w:val="007D6E62"/>
    <w:rsid w:val="007E00B4"/>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07D56"/>
    <w:rsid w:val="008105A4"/>
    <w:rsid w:val="008113E6"/>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114"/>
    <w:rsid w:val="00862FC2"/>
    <w:rsid w:val="00863020"/>
    <w:rsid w:val="0086439D"/>
    <w:rsid w:val="00867AB4"/>
    <w:rsid w:val="008722A2"/>
    <w:rsid w:val="00874693"/>
    <w:rsid w:val="0087540E"/>
    <w:rsid w:val="00877211"/>
    <w:rsid w:val="00880EAD"/>
    <w:rsid w:val="00881AFE"/>
    <w:rsid w:val="0088579A"/>
    <w:rsid w:val="00892C04"/>
    <w:rsid w:val="00893EA8"/>
    <w:rsid w:val="00896EAC"/>
    <w:rsid w:val="008972C2"/>
    <w:rsid w:val="008A0497"/>
    <w:rsid w:val="008A3C31"/>
    <w:rsid w:val="008A449D"/>
    <w:rsid w:val="008A5AAC"/>
    <w:rsid w:val="008A7665"/>
    <w:rsid w:val="008B489E"/>
    <w:rsid w:val="008B62B1"/>
    <w:rsid w:val="008B6B90"/>
    <w:rsid w:val="008C092C"/>
    <w:rsid w:val="008C0B0F"/>
    <w:rsid w:val="008C25C0"/>
    <w:rsid w:val="008C4AC1"/>
    <w:rsid w:val="008D08FA"/>
    <w:rsid w:val="008D2928"/>
    <w:rsid w:val="008D301E"/>
    <w:rsid w:val="008D3E2E"/>
    <w:rsid w:val="008D5A74"/>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222"/>
    <w:rsid w:val="009457DE"/>
    <w:rsid w:val="00945BA0"/>
    <w:rsid w:val="00945FBA"/>
    <w:rsid w:val="00946F77"/>
    <w:rsid w:val="0094720A"/>
    <w:rsid w:val="0095190D"/>
    <w:rsid w:val="0095226F"/>
    <w:rsid w:val="00953F78"/>
    <w:rsid w:val="00956D75"/>
    <w:rsid w:val="00960D10"/>
    <w:rsid w:val="009610F0"/>
    <w:rsid w:val="00965966"/>
    <w:rsid w:val="0096697E"/>
    <w:rsid w:val="00966BAB"/>
    <w:rsid w:val="00966C31"/>
    <w:rsid w:val="00967962"/>
    <w:rsid w:val="00972640"/>
    <w:rsid w:val="00974469"/>
    <w:rsid w:val="0097474C"/>
    <w:rsid w:val="00976F88"/>
    <w:rsid w:val="00977748"/>
    <w:rsid w:val="00982C38"/>
    <w:rsid w:val="00982D3B"/>
    <w:rsid w:val="009848FB"/>
    <w:rsid w:val="00985F90"/>
    <w:rsid w:val="0098722F"/>
    <w:rsid w:val="00987368"/>
    <w:rsid w:val="00990382"/>
    <w:rsid w:val="009906CC"/>
    <w:rsid w:val="009A032F"/>
    <w:rsid w:val="009A2056"/>
    <w:rsid w:val="009A53CE"/>
    <w:rsid w:val="009B15CD"/>
    <w:rsid w:val="009B2BB2"/>
    <w:rsid w:val="009B7697"/>
    <w:rsid w:val="009C016E"/>
    <w:rsid w:val="009C0C99"/>
    <w:rsid w:val="009C1195"/>
    <w:rsid w:val="009C5423"/>
    <w:rsid w:val="009C5D2D"/>
    <w:rsid w:val="009C76DF"/>
    <w:rsid w:val="009D001A"/>
    <w:rsid w:val="009D0760"/>
    <w:rsid w:val="009D0F69"/>
    <w:rsid w:val="009D29EE"/>
    <w:rsid w:val="009D3D17"/>
    <w:rsid w:val="009D4B4D"/>
    <w:rsid w:val="009D77A1"/>
    <w:rsid w:val="009D7FCA"/>
    <w:rsid w:val="009E0674"/>
    <w:rsid w:val="009E1E36"/>
    <w:rsid w:val="009E2C62"/>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665F"/>
    <w:rsid w:val="00A17A07"/>
    <w:rsid w:val="00A22B8C"/>
    <w:rsid w:val="00A266FE"/>
    <w:rsid w:val="00A32704"/>
    <w:rsid w:val="00A33A1C"/>
    <w:rsid w:val="00A35407"/>
    <w:rsid w:val="00A35F23"/>
    <w:rsid w:val="00A37730"/>
    <w:rsid w:val="00A402F3"/>
    <w:rsid w:val="00A4110E"/>
    <w:rsid w:val="00A41906"/>
    <w:rsid w:val="00A43382"/>
    <w:rsid w:val="00A43B7D"/>
    <w:rsid w:val="00A43C14"/>
    <w:rsid w:val="00A50122"/>
    <w:rsid w:val="00A50A80"/>
    <w:rsid w:val="00A524D0"/>
    <w:rsid w:val="00A55BF1"/>
    <w:rsid w:val="00A56654"/>
    <w:rsid w:val="00A61828"/>
    <w:rsid w:val="00A61C03"/>
    <w:rsid w:val="00A62DB9"/>
    <w:rsid w:val="00A714C3"/>
    <w:rsid w:val="00A7362B"/>
    <w:rsid w:val="00A75DAC"/>
    <w:rsid w:val="00A76AD8"/>
    <w:rsid w:val="00A76B44"/>
    <w:rsid w:val="00A77FB3"/>
    <w:rsid w:val="00A8051B"/>
    <w:rsid w:val="00A8186F"/>
    <w:rsid w:val="00A86B3E"/>
    <w:rsid w:val="00A9169F"/>
    <w:rsid w:val="00A921EA"/>
    <w:rsid w:val="00A92D3D"/>
    <w:rsid w:val="00AA1538"/>
    <w:rsid w:val="00AA3C5E"/>
    <w:rsid w:val="00AA74E6"/>
    <w:rsid w:val="00AA755F"/>
    <w:rsid w:val="00AA7ECC"/>
    <w:rsid w:val="00AB0377"/>
    <w:rsid w:val="00AB1B13"/>
    <w:rsid w:val="00AB2581"/>
    <w:rsid w:val="00AB355D"/>
    <w:rsid w:val="00AB3DB7"/>
    <w:rsid w:val="00AB422C"/>
    <w:rsid w:val="00AB644D"/>
    <w:rsid w:val="00AB7D44"/>
    <w:rsid w:val="00AC22BA"/>
    <w:rsid w:val="00AC26FF"/>
    <w:rsid w:val="00AC2DA0"/>
    <w:rsid w:val="00AC5143"/>
    <w:rsid w:val="00AC5872"/>
    <w:rsid w:val="00AC61AD"/>
    <w:rsid w:val="00AC6931"/>
    <w:rsid w:val="00AD05E4"/>
    <w:rsid w:val="00AD348C"/>
    <w:rsid w:val="00AD707C"/>
    <w:rsid w:val="00AD7291"/>
    <w:rsid w:val="00AE15BC"/>
    <w:rsid w:val="00AE28B8"/>
    <w:rsid w:val="00AE45F1"/>
    <w:rsid w:val="00AE5D5A"/>
    <w:rsid w:val="00AE6E66"/>
    <w:rsid w:val="00AF1856"/>
    <w:rsid w:val="00AF52F0"/>
    <w:rsid w:val="00AF7A31"/>
    <w:rsid w:val="00B03753"/>
    <w:rsid w:val="00B04F33"/>
    <w:rsid w:val="00B1187F"/>
    <w:rsid w:val="00B135C8"/>
    <w:rsid w:val="00B14646"/>
    <w:rsid w:val="00B152A0"/>
    <w:rsid w:val="00B22CFA"/>
    <w:rsid w:val="00B23150"/>
    <w:rsid w:val="00B24B4B"/>
    <w:rsid w:val="00B24B85"/>
    <w:rsid w:val="00B326B0"/>
    <w:rsid w:val="00B35D8F"/>
    <w:rsid w:val="00B427F8"/>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338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D7AFF"/>
    <w:rsid w:val="00BE3388"/>
    <w:rsid w:val="00BE5339"/>
    <w:rsid w:val="00BE5D59"/>
    <w:rsid w:val="00BE669F"/>
    <w:rsid w:val="00BE7CE9"/>
    <w:rsid w:val="00BE7EEC"/>
    <w:rsid w:val="00BF2CF4"/>
    <w:rsid w:val="00BF464C"/>
    <w:rsid w:val="00C022A3"/>
    <w:rsid w:val="00C0276E"/>
    <w:rsid w:val="00C0486B"/>
    <w:rsid w:val="00C04C67"/>
    <w:rsid w:val="00C04F8E"/>
    <w:rsid w:val="00C05D31"/>
    <w:rsid w:val="00C05F0D"/>
    <w:rsid w:val="00C157F9"/>
    <w:rsid w:val="00C15FD7"/>
    <w:rsid w:val="00C15FEC"/>
    <w:rsid w:val="00C23017"/>
    <w:rsid w:val="00C266EA"/>
    <w:rsid w:val="00C346AB"/>
    <w:rsid w:val="00C43C5E"/>
    <w:rsid w:val="00C463DF"/>
    <w:rsid w:val="00C4742C"/>
    <w:rsid w:val="00C52E93"/>
    <w:rsid w:val="00C533BE"/>
    <w:rsid w:val="00C53CFD"/>
    <w:rsid w:val="00C5477D"/>
    <w:rsid w:val="00C600B3"/>
    <w:rsid w:val="00C612CF"/>
    <w:rsid w:val="00C63076"/>
    <w:rsid w:val="00C63A7A"/>
    <w:rsid w:val="00C66DAB"/>
    <w:rsid w:val="00C708AA"/>
    <w:rsid w:val="00C7296B"/>
    <w:rsid w:val="00C73556"/>
    <w:rsid w:val="00C73E08"/>
    <w:rsid w:val="00C76071"/>
    <w:rsid w:val="00C76A84"/>
    <w:rsid w:val="00C80A5B"/>
    <w:rsid w:val="00C8364F"/>
    <w:rsid w:val="00C87A91"/>
    <w:rsid w:val="00C9204A"/>
    <w:rsid w:val="00C973CC"/>
    <w:rsid w:val="00CA05D0"/>
    <w:rsid w:val="00CA7463"/>
    <w:rsid w:val="00CB1608"/>
    <w:rsid w:val="00CB3C25"/>
    <w:rsid w:val="00CB58D4"/>
    <w:rsid w:val="00CC0EA4"/>
    <w:rsid w:val="00CC245B"/>
    <w:rsid w:val="00CC3422"/>
    <w:rsid w:val="00CC42E3"/>
    <w:rsid w:val="00CC5C5F"/>
    <w:rsid w:val="00CC6216"/>
    <w:rsid w:val="00CC7976"/>
    <w:rsid w:val="00CD0FF3"/>
    <w:rsid w:val="00CD1F08"/>
    <w:rsid w:val="00CD21D2"/>
    <w:rsid w:val="00CD2A54"/>
    <w:rsid w:val="00CD7024"/>
    <w:rsid w:val="00CD723C"/>
    <w:rsid w:val="00CD74B3"/>
    <w:rsid w:val="00CE1785"/>
    <w:rsid w:val="00CE4F2F"/>
    <w:rsid w:val="00CE62BB"/>
    <w:rsid w:val="00CF11B5"/>
    <w:rsid w:val="00CF593B"/>
    <w:rsid w:val="00D05323"/>
    <w:rsid w:val="00D06161"/>
    <w:rsid w:val="00D06D66"/>
    <w:rsid w:val="00D11464"/>
    <w:rsid w:val="00D129EF"/>
    <w:rsid w:val="00D207F5"/>
    <w:rsid w:val="00D27AE0"/>
    <w:rsid w:val="00D3052E"/>
    <w:rsid w:val="00D31791"/>
    <w:rsid w:val="00D32E82"/>
    <w:rsid w:val="00D344D4"/>
    <w:rsid w:val="00D3611E"/>
    <w:rsid w:val="00D3726C"/>
    <w:rsid w:val="00D405AC"/>
    <w:rsid w:val="00D422F6"/>
    <w:rsid w:val="00D442A2"/>
    <w:rsid w:val="00D45495"/>
    <w:rsid w:val="00D46BC1"/>
    <w:rsid w:val="00D51B25"/>
    <w:rsid w:val="00D525F0"/>
    <w:rsid w:val="00D56565"/>
    <w:rsid w:val="00D57371"/>
    <w:rsid w:val="00D574AA"/>
    <w:rsid w:val="00D57E44"/>
    <w:rsid w:val="00D632A9"/>
    <w:rsid w:val="00D632EC"/>
    <w:rsid w:val="00D6611D"/>
    <w:rsid w:val="00D66EDE"/>
    <w:rsid w:val="00D71B79"/>
    <w:rsid w:val="00D75E4F"/>
    <w:rsid w:val="00D76C52"/>
    <w:rsid w:val="00D76F6E"/>
    <w:rsid w:val="00D7709A"/>
    <w:rsid w:val="00D837A7"/>
    <w:rsid w:val="00D83A96"/>
    <w:rsid w:val="00D84ABC"/>
    <w:rsid w:val="00D85912"/>
    <w:rsid w:val="00D86E77"/>
    <w:rsid w:val="00D935FD"/>
    <w:rsid w:val="00DA233F"/>
    <w:rsid w:val="00DA7752"/>
    <w:rsid w:val="00DB5736"/>
    <w:rsid w:val="00DB5B97"/>
    <w:rsid w:val="00DB72A7"/>
    <w:rsid w:val="00DC0965"/>
    <w:rsid w:val="00DC66E0"/>
    <w:rsid w:val="00DC7446"/>
    <w:rsid w:val="00DD335B"/>
    <w:rsid w:val="00DD3833"/>
    <w:rsid w:val="00DD39CB"/>
    <w:rsid w:val="00DD4C23"/>
    <w:rsid w:val="00DD584F"/>
    <w:rsid w:val="00DD60B2"/>
    <w:rsid w:val="00DD6F15"/>
    <w:rsid w:val="00DE10C9"/>
    <w:rsid w:val="00DE12B6"/>
    <w:rsid w:val="00DE1890"/>
    <w:rsid w:val="00DE349A"/>
    <w:rsid w:val="00DE3B63"/>
    <w:rsid w:val="00DE5B7B"/>
    <w:rsid w:val="00DE7E5D"/>
    <w:rsid w:val="00DE7EAF"/>
    <w:rsid w:val="00DE7FEC"/>
    <w:rsid w:val="00DF524D"/>
    <w:rsid w:val="00DF5AA9"/>
    <w:rsid w:val="00E03195"/>
    <w:rsid w:val="00E073AC"/>
    <w:rsid w:val="00E11361"/>
    <w:rsid w:val="00E1215F"/>
    <w:rsid w:val="00E15733"/>
    <w:rsid w:val="00E15E9F"/>
    <w:rsid w:val="00E20111"/>
    <w:rsid w:val="00E2564E"/>
    <w:rsid w:val="00E2601B"/>
    <w:rsid w:val="00E268EE"/>
    <w:rsid w:val="00E27229"/>
    <w:rsid w:val="00E279EB"/>
    <w:rsid w:val="00E3089E"/>
    <w:rsid w:val="00E31933"/>
    <w:rsid w:val="00E41149"/>
    <w:rsid w:val="00E459F1"/>
    <w:rsid w:val="00E474E6"/>
    <w:rsid w:val="00E53130"/>
    <w:rsid w:val="00E54DB8"/>
    <w:rsid w:val="00E57940"/>
    <w:rsid w:val="00E60019"/>
    <w:rsid w:val="00E629DB"/>
    <w:rsid w:val="00E65598"/>
    <w:rsid w:val="00E6761D"/>
    <w:rsid w:val="00E705ED"/>
    <w:rsid w:val="00E72773"/>
    <w:rsid w:val="00E74291"/>
    <w:rsid w:val="00E761B7"/>
    <w:rsid w:val="00E7781A"/>
    <w:rsid w:val="00E80CE0"/>
    <w:rsid w:val="00E840B8"/>
    <w:rsid w:val="00E84251"/>
    <w:rsid w:val="00E84D50"/>
    <w:rsid w:val="00E84FC5"/>
    <w:rsid w:val="00E86CCF"/>
    <w:rsid w:val="00E951B4"/>
    <w:rsid w:val="00E97C91"/>
    <w:rsid w:val="00E97F91"/>
    <w:rsid w:val="00E97FAE"/>
    <w:rsid w:val="00EA0103"/>
    <w:rsid w:val="00EA17BD"/>
    <w:rsid w:val="00EA1FB9"/>
    <w:rsid w:val="00EA240F"/>
    <w:rsid w:val="00EA3850"/>
    <w:rsid w:val="00EA4A25"/>
    <w:rsid w:val="00EA5C1A"/>
    <w:rsid w:val="00EA69A8"/>
    <w:rsid w:val="00EB0E51"/>
    <w:rsid w:val="00EB1947"/>
    <w:rsid w:val="00EB40F5"/>
    <w:rsid w:val="00EC0CC2"/>
    <w:rsid w:val="00EC20ED"/>
    <w:rsid w:val="00EC57D9"/>
    <w:rsid w:val="00EC5FF3"/>
    <w:rsid w:val="00ED1781"/>
    <w:rsid w:val="00ED2312"/>
    <w:rsid w:val="00ED35D4"/>
    <w:rsid w:val="00ED3662"/>
    <w:rsid w:val="00ED433A"/>
    <w:rsid w:val="00ED47EC"/>
    <w:rsid w:val="00ED4CB0"/>
    <w:rsid w:val="00EE1FED"/>
    <w:rsid w:val="00EE708C"/>
    <w:rsid w:val="00EF0979"/>
    <w:rsid w:val="00EF122D"/>
    <w:rsid w:val="00EF1CB8"/>
    <w:rsid w:val="00EF2030"/>
    <w:rsid w:val="00EF4D59"/>
    <w:rsid w:val="00EF4DE1"/>
    <w:rsid w:val="00EF5285"/>
    <w:rsid w:val="00EF5528"/>
    <w:rsid w:val="00EF5711"/>
    <w:rsid w:val="00EF6934"/>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05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321C"/>
    <w:rsid w:val="00F932AD"/>
    <w:rsid w:val="00F944CD"/>
    <w:rsid w:val="00F95B6C"/>
    <w:rsid w:val="00F9634F"/>
    <w:rsid w:val="00F9750E"/>
    <w:rsid w:val="00FA0191"/>
    <w:rsid w:val="00FA5B4E"/>
    <w:rsid w:val="00FA7138"/>
    <w:rsid w:val="00FA74E9"/>
    <w:rsid w:val="00FB0596"/>
    <w:rsid w:val="00FB11CF"/>
    <w:rsid w:val="00FB25A3"/>
    <w:rsid w:val="00FB5008"/>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5AA2"/>
    <w:rsid w:val="00FF72BA"/>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37E3DB"/>
  <w15:docId w15:val="{49CBDE07-393C-427B-AD55-E2B998B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F44EA"/>
    <w:pPr>
      <w:spacing w:line="360" w:lineRule="auto"/>
      <w:ind w:firstLine="709"/>
      <w:jc w:val="both"/>
    </w:p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rPr>
  </w:style>
  <w:style w:type="paragraph" w:styleId="21">
    <w:name w:val="Body Text Indent 2"/>
    <w:basedOn w:val="a0"/>
    <w:link w:val="22"/>
    <w:uiPriority w:val="99"/>
    <w:unhideWhenUsed/>
    <w:rsid w:val="00C15FEC"/>
    <w:pPr>
      <w:spacing w:after="120" w:line="480" w:lineRule="auto"/>
      <w:ind w:left="283"/>
    </w:pPr>
  </w:style>
  <w:style w:type="character" w:customStyle="1" w:styleId="22">
    <w:name w:val="Основной текст с отступом 2 Знак"/>
    <w:link w:val="21"/>
    <w:uiPriority w:val="99"/>
    <w:rsid w:val="00C15FEC"/>
    <w:rPr>
      <w:sz w:val="24"/>
      <w:szCs w:val="24"/>
    </w:rPr>
  </w:style>
  <w:style w:type="paragraph" w:styleId="31">
    <w:name w:val="Body Text Indent 3"/>
    <w:basedOn w:val="a0"/>
    <w:link w:val="32"/>
    <w:rsid w:val="00C15FEC"/>
    <w:pPr>
      <w:spacing w:after="120"/>
      <w:ind w:left="283"/>
    </w:pPr>
    <w:rPr>
      <w:sz w:val="16"/>
      <w:szCs w:val="16"/>
    </w:rPr>
  </w:style>
  <w:style w:type="character" w:customStyle="1" w:styleId="32">
    <w:name w:val="Основной текст с отступом 3 Знак"/>
    <w:link w:val="31"/>
    <w:rsid w:val="00C15FEC"/>
    <w:rPr>
      <w:sz w:val="16"/>
      <w:szCs w:val="16"/>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 w:type="paragraph" w:styleId="af3">
    <w:name w:val="No Spacing"/>
    <w:uiPriority w:val="1"/>
    <w:qFormat/>
    <w:rsid w:val="006143A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 w:id="2118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7C1667558645F6E54C0A89D4EA63C20D18CD17C911F9596B9344C6A70158FD74003CE9FBFFB13614DE4EA0C9136B3AD19A129640p2p6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yperlink" Target="consultantplus://offline/ref=5C7C1667558645F6E54C0A89D4EA63C20C18C711CD15F9596B9344C6A70158FD74003CE8F4AEEB2610971BABD7147525D38412p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5E01-286A-4B9D-A4D1-2A0E4F1EA21F}">
  <ds:schemaRefs>
    <ds:schemaRef ds:uri="http://schemas.openxmlformats.org/officeDocument/2006/bibliography"/>
  </ds:schemaRefs>
</ds:datastoreItem>
</file>

<file path=customXml/itemProps2.xml><?xml version="1.0" encoding="utf-8"?>
<ds:datastoreItem xmlns:ds="http://schemas.openxmlformats.org/officeDocument/2006/customXml" ds:itemID="{57A632EB-E548-4052-966F-A7967D0F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2991</Words>
  <Characters>17054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20005</CharactersWithSpaces>
  <SharedDoc>false</SharedDoc>
  <HLinks>
    <vt:vector size="42" baseType="variant">
      <vt:variant>
        <vt:i4>5439609</vt:i4>
      </vt:variant>
      <vt:variant>
        <vt:i4>18</vt:i4>
      </vt:variant>
      <vt:variant>
        <vt:i4>0</vt:i4>
      </vt:variant>
      <vt:variant>
        <vt:i4>5</vt:i4>
      </vt:variant>
      <vt:variant>
        <vt:lpwstr>http://www.consultant.ru/document/cons_doc_LAW_422131/f86aa1739d4196b2f5592eb17cb66cf166cfaa5e/</vt:lpwstr>
      </vt:variant>
      <vt:variant>
        <vt:lpwstr>dst634</vt:lpwstr>
      </vt:variant>
      <vt:variant>
        <vt:i4>1507418</vt:i4>
      </vt:variant>
      <vt:variant>
        <vt:i4>15</vt:i4>
      </vt:variant>
      <vt:variant>
        <vt:i4>0</vt:i4>
      </vt:variant>
      <vt:variant>
        <vt:i4>5</vt:i4>
      </vt:variant>
      <vt:variant>
        <vt:lpwstr>consultantplus://offline/ref=5C7C1667558645F6E54C0A89D4EA63C20C18C711CD15F9596B9344C6A70158FD74003CE8F4AEEB2610971BABD7147525D38412p9p7H</vt:lpwstr>
      </vt:variant>
      <vt:variant>
        <vt:lpwstr/>
      </vt:variant>
      <vt:variant>
        <vt:i4>4521988</vt:i4>
      </vt:variant>
      <vt:variant>
        <vt:i4>12</vt:i4>
      </vt:variant>
      <vt:variant>
        <vt:i4>0</vt:i4>
      </vt:variant>
      <vt:variant>
        <vt:i4>5</vt:i4>
      </vt:variant>
      <vt:variant>
        <vt:lpwstr>consultantplus://offline/ref=5C7C1667558645F6E54C0A89D4EA63C20D18CD17C911F9596B9344C6A70158FD74003CE9FBFFB13614DE4EA0C9136B3AD19A129640p2p6H</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Nischev V.V.</dc:creator>
  <cp:lastModifiedBy>Волкодав Марина Владимировна</cp:lastModifiedBy>
  <cp:revision>34</cp:revision>
  <cp:lastPrinted>2024-02-16T08:41:00Z</cp:lastPrinted>
  <dcterms:created xsi:type="dcterms:W3CDTF">2023-05-22T07:12:00Z</dcterms:created>
  <dcterms:modified xsi:type="dcterms:W3CDTF">2024-03-14T14:18:00Z</dcterms:modified>
</cp:coreProperties>
</file>